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2p1pih2hgabh" w:id="0"/>
      <w:bookmarkEnd w:id="0"/>
      <w:r w:rsidDel="00000000" w:rsidR="00000000" w:rsidRPr="00000000">
        <w:rPr>
          <w:b w:val="1"/>
          <w:bCs w:val="1"/>
          <w:sz w:val="46"/>
          <w:szCs w:val="46"/>
          <w:rtl w:val="0"/>
        </w:rPr>
        <w:t xml:space="preserve">7 Best Platforms To Buy Verified Gmail Accounts (Aged or New)</w:t>
      </w:r>
    </w:p>
    <w:p w:rsidR="00000000" w:rsidDel="00000000" w:rsidP="00000000" w:rsidRDefault="00000000" w:rsidRPr="00000000" w14:paraId="00000002">
      <w:pPr>
        <w:spacing w:after="240" w:before="240" w:lineRule="auto"/>
        <w:rPr/>
      </w:pPr>
      <w:r w:rsidDel="00000000" w:rsidR="00000000" w:rsidRPr="00000000">
        <w:rPr>
          <w:rtl w:val="0"/>
        </w:rPr>
        <w:t xml:space="preserve">Navigating the digital landscape for professional tools often leads marketers toward specialized marketplaces. Finding the </w:t>
      </w:r>
      <w:r w:rsidDel="00000000" w:rsidR="00000000" w:rsidRPr="00000000">
        <w:rPr>
          <w:b w:val="1"/>
          <w:bCs w:val="1"/>
          <w:rtl w:val="0"/>
        </w:rPr>
        <w:t xml:space="preserve">7 Best Platforms To Buy Verified Gmail Accounts</w:t>
      </w:r>
      <w:r w:rsidDel="00000000" w:rsidR="00000000" w:rsidRPr="00000000">
        <w:rPr>
          <w:rtl w:val="0"/>
        </w:rPr>
        <w:t xml:space="preserve"> can significantly streamline your automation tasks and outreach efforts.</w:t>
      </w:r>
    </w:p>
    <w:p w:rsidR="00000000" w:rsidDel="00000000" w:rsidP="00000000" w:rsidRDefault="00000000" w:rsidRPr="00000000" w14:paraId="00000003">
      <w:pPr>
        <w:spacing w:after="240" w:before="240" w:lineRule="auto"/>
        <w:rPr/>
      </w:pPr>
      <w:r w:rsidDel="00000000" w:rsidR="00000000" w:rsidRPr="00000000">
        <w:rPr/>
        <w:drawing>
          <wp:inline distB="114300" distT="114300" distL="114300" distR="114300">
            <wp:extent cx="5731200" cy="5727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However, the internet is filled with unreliable vendors. Making a </w:t>
      </w:r>
      <w:r w:rsidDel="00000000" w:rsidR="00000000" w:rsidRPr="00000000">
        <w:rPr>
          <w:i w:val="1"/>
          <w:iCs w:val="1"/>
          <w:rtl w:val="0"/>
        </w:rPr>
        <w:t xml:space="preserve">safe Gmail account purchase</w:t>
      </w:r>
      <w:r w:rsidDel="00000000" w:rsidR="00000000" w:rsidRPr="00000000">
        <w:rPr>
          <w:rtl w:val="0"/>
        </w:rPr>
        <w:t xml:space="preserve"> requires a keen eye for detail and a solid understanding of what makes a provider trustworthy. You must distinguish between high-quality services and those that might compromise your digital security.</w:t>
      </w:r>
    </w:p>
    <w:p w:rsidR="00000000" w:rsidDel="00000000" w:rsidP="00000000" w:rsidRDefault="00000000" w:rsidRPr="00000000" w14:paraId="00000005">
      <w:pPr>
        <w:spacing w:after="240" w:before="240" w:lineRule="auto"/>
        <w:rPr/>
      </w:pPr>
      <w:r w:rsidDel="00000000" w:rsidR="00000000" w:rsidRPr="00000000">
        <w:rPr>
          <w:rtl w:val="0"/>
        </w:rPr>
        <w:t xml:space="preserve">Choosing the right source is critical for your long-term success. This guide helps you avoid common pitfalls while ensuring your assets remain secure and functional. By selecting reputable providers, you protect your business reputation and ensure your marketing campaigns run without unnecessary interruptions.</w:t>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shq5w3phj0ap" w:id="1"/>
      <w:bookmarkEnd w:id="1"/>
      <w:r w:rsidDel="00000000" w:rsidR="00000000" w:rsidRPr="00000000">
        <w:rPr>
          <w:b w:val="1"/>
          <w:bCs w:val="1"/>
          <w:color w:val="000000"/>
          <w:sz w:val="26"/>
          <w:szCs w:val="26"/>
          <w:rtl w:val="0"/>
        </w:rPr>
        <w:t xml:space="preserve">Key Takeaways</w:t>
      </w:r>
    </w:p>
    <w:p w:rsidR="00000000" w:rsidDel="00000000" w:rsidP="00000000" w:rsidRDefault="00000000" w:rsidRPr="00000000" w14:paraId="00000007">
      <w:pPr>
        <w:numPr>
          <w:ilvl w:val="0"/>
          <w:numId w:val="9"/>
        </w:numPr>
        <w:spacing w:after="0" w:afterAutospacing="0" w:before="240" w:lineRule="auto"/>
        <w:ind w:left="720" w:hanging="360"/>
      </w:pPr>
      <w:r w:rsidDel="00000000" w:rsidR="00000000" w:rsidRPr="00000000">
        <w:rPr>
          <w:rtl w:val="0"/>
        </w:rPr>
        <w:t xml:space="preserve">Identify reliable marketplaces for professional email needs.</w:t>
      </w:r>
    </w:p>
    <w:p w:rsidR="00000000" w:rsidDel="00000000" w:rsidP="00000000" w:rsidRDefault="00000000" w:rsidRPr="00000000" w14:paraId="00000008">
      <w:pPr>
        <w:numPr>
          <w:ilvl w:val="0"/>
          <w:numId w:val="9"/>
        </w:numPr>
        <w:spacing w:after="0" w:afterAutospacing="0" w:before="0" w:beforeAutospacing="0" w:lineRule="auto"/>
        <w:ind w:left="720" w:hanging="360"/>
      </w:pPr>
      <w:r w:rsidDel="00000000" w:rsidR="00000000" w:rsidRPr="00000000">
        <w:rPr>
          <w:rtl w:val="0"/>
        </w:rPr>
        <w:t xml:space="preserve">Learn how to verify the quality of digital assets before payment.</w:t>
      </w:r>
    </w:p>
    <w:p w:rsidR="00000000" w:rsidDel="00000000" w:rsidP="00000000" w:rsidRDefault="00000000" w:rsidRPr="00000000" w14:paraId="00000009">
      <w:pPr>
        <w:numPr>
          <w:ilvl w:val="0"/>
          <w:numId w:val="9"/>
        </w:numPr>
        <w:spacing w:after="0" w:afterAutospacing="0" w:before="0" w:beforeAutospacing="0" w:lineRule="auto"/>
        <w:ind w:left="720" w:hanging="360"/>
      </w:pPr>
      <w:r w:rsidDel="00000000" w:rsidR="00000000" w:rsidRPr="00000000">
        <w:rPr>
          <w:rtl w:val="0"/>
        </w:rPr>
        <w:t xml:space="preserve">Understand the risks associated with low-quality service providers.</w:t>
      </w:r>
    </w:p>
    <w:p w:rsidR="00000000" w:rsidDel="00000000" w:rsidP="00000000" w:rsidRDefault="00000000" w:rsidRPr="00000000" w14:paraId="0000000A">
      <w:pPr>
        <w:numPr>
          <w:ilvl w:val="0"/>
          <w:numId w:val="9"/>
        </w:numPr>
        <w:spacing w:after="0" w:afterAutospacing="0" w:before="0" w:beforeAutospacing="0" w:lineRule="auto"/>
        <w:ind w:left="720" w:hanging="360"/>
      </w:pPr>
      <w:r w:rsidDel="00000000" w:rsidR="00000000" w:rsidRPr="00000000">
        <w:rPr>
          <w:rtl w:val="0"/>
        </w:rPr>
        <w:t xml:space="preserve">Protect your online business reputation through smart sourcing.</w:t>
      </w:r>
    </w:p>
    <w:p w:rsidR="00000000" w:rsidDel="00000000" w:rsidP="00000000" w:rsidRDefault="00000000" w:rsidRPr="00000000" w14:paraId="0000000B">
      <w:pPr>
        <w:numPr>
          <w:ilvl w:val="0"/>
          <w:numId w:val="9"/>
        </w:numPr>
        <w:spacing w:after="240" w:before="0" w:beforeAutospacing="0" w:lineRule="auto"/>
        <w:ind w:left="720" w:hanging="360"/>
      </w:pPr>
      <w:r w:rsidDel="00000000" w:rsidR="00000000" w:rsidRPr="00000000">
        <w:rPr>
          <w:rtl w:val="0"/>
        </w:rPr>
        <w:t xml:space="preserve">Streamline your marketing automation with trusted email solutions.</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kf6ma598cyi" w:id="2"/>
      <w:bookmarkEnd w:id="2"/>
      <w:r w:rsidDel="00000000" w:rsidR="00000000" w:rsidRPr="00000000">
        <w:rPr>
          <w:b w:val="1"/>
          <w:bCs w:val="1"/>
          <w:sz w:val="34"/>
          <w:szCs w:val="34"/>
          <w:rtl w:val="0"/>
        </w:rPr>
        <w:t xml:space="preserve">Understanding the Market for Verified Gmail Accounts</w:t>
      </w:r>
    </w:p>
    <w:p w:rsidR="00000000" w:rsidDel="00000000" w:rsidP="00000000" w:rsidRDefault="00000000" w:rsidRPr="00000000" w14:paraId="0000000D">
      <w:pPr>
        <w:spacing w:after="240" w:before="240" w:lineRule="auto"/>
        <w:rPr/>
      </w:pPr>
      <w:r w:rsidDel="00000000" w:rsidR="00000000" w:rsidRPr="00000000">
        <w:rPr>
          <w:rtl w:val="0"/>
        </w:rPr>
        <w:t xml:space="preserve">The digital landscape is shifting rapidly as businesses look for new ways to scale their online presence. Navigating the market for digital identities requires a clear understanding of how different account types function. </w:t>
      </w:r>
      <w:r w:rsidDel="00000000" w:rsidR="00000000" w:rsidRPr="00000000">
        <w:rPr>
          <w:i w:val="1"/>
          <w:iCs w:val="1"/>
          <w:rtl w:val="0"/>
        </w:rPr>
        <w:t xml:space="preserve">Strategic acquisition</w:t>
      </w:r>
      <w:r w:rsidDel="00000000" w:rsidR="00000000" w:rsidRPr="00000000">
        <w:rPr>
          <w:rtl w:val="0"/>
        </w:rPr>
        <w:t xml:space="preserve"> of these assets can significantly boost your operational efficiency.</w:t>
      </w:r>
    </w:p>
    <w:p w:rsidR="00000000" w:rsidDel="00000000" w:rsidP="00000000" w:rsidRDefault="00000000" w:rsidRPr="00000000" w14:paraId="0000000E">
      <w:pPr>
        <w:spacing w:after="240" w:before="240" w:lineRule="auto"/>
        <w:rPr/>
      </w:pPr>
      <w:r w:rsidDel="00000000" w:rsidR="00000000" w:rsidRPr="00000000">
        <w:rPr>
          <w:rtl w:val="0"/>
        </w:rPr>
        <w:t xml:space="preserve">Many professionals choose to </w:t>
      </w:r>
      <w:r w:rsidDel="00000000" w:rsidR="00000000" w:rsidRPr="00000000">
        <w:rPr>
          <w:b w:val="1"/>
          <w:bCs w:val="1"/>
          <w:rtl w:val="0"/>
        </w:rPr>
        <w:t xml:space="preserve">buy aged Gmail accounts</w:t>
      </w:r>
      <w:r w:rsidDel="00000000" w:rsidR="00000000" w:rsidRPr="00000000">
        <w:rPr>
          <w:rtl w:val="0"/>
        </w:rPr>
        <w:t xml:space="preserve"> because they offer a higher level of trust with service providers. These accounts have a history of activity, which often helps them bypass strict security filters. Using established profiles is a smart move for long-term projects that require stability.</w:t>
      </w:r>
    </w:p>
    <w:p w:rsidR="00000000" w:rsidDel="00000000" w:rsidP="00000000" w:rsidRDefault="00000000" w:rsidRPr="00000000" w14:paraId="0000000F">
      <w:pPr>
        <w:spacing w:after="240" w:before="240" w:lineRule="auto"/>
        <w:rPr/>
      </w:pPr>
      <w:r w:rsidDel="00000000" w:rsidR="00000000" w:rsidRPr="00000000">
        <w:rPr>
          <w:rtl w:val="0"/>
        </w:rPr>
        <w:t xml:space="preserve">On the other hand, </w:t>
      </w:r>
      <w:r w:rsidDel="00000000" w:rsidR="00000000" w:rsidRPr="00000000">
        <w:rPr>
          <w:b w:val="1"/>
          <w:bCs w:val="1"/>
          <w:rtl w:val="0"/>
        </w:rPr>
        <w:t xml:space="preserve">phone-verified Gmail accounts</w:t>
      </w:r>
      <w:r w:rsidDel="00000000" w:rsidR="00000000" w:rsidRPr="00000000">
        <w:rPr>
          <w:rtl w:val="0"/>
        </w:rPr>
        <w:t xml:space="preserve"> are perfect for immediate, high-volume tasks. These accounts undergo a verification process that confirms their legitimacy through a unique mobile number. They provide a cost-effective solution for teams that need to launch campaigns quickly without waiting for an account to "warm up."</w:t>
      </w:r>
    </w:p>
    <w:p w:rsidR="00000000" w:rsidDel="00000000" w:rsidP="00000000" w:rsidRDefault="00000000" w:rsidRPr="00000000" w14:paraId="00000010">
      <w:pPr>
        <w:spacing w:after="240" w:before="240" w:lineRule="auto"/>
        <w:rPr/>
      </w:pPr>
      <w:r w:rsidDel="00000000" w:rsidR="00000000" w:rsidRPr="00000000">
        <w:rPr>
          <w:rtl w:val="0"/>
        </w:rPr>
        <w:t xml:space="preserve">Integrating </w:t>
      </w:r>
      <w:r w:rsidDel="00000000" w:rsidR="00000000" w:rsidRPr="00000000">
        <w:rPr>
          <w:b w:val="1"/>
          <w:bCs w:val="1"/>
          <w:rtl w:val="0"/>
        </w:rPr>
        <w:t xml:space="preserve">verified Gmail accounts for business</w:t>
      </w:r>
      <w:r w:rsidDel="00000000" w:rsidR="00000000" w:rsidRPr="00000000">
        <w:rPr>
          <w:rtl w:val="0"/>
        </w:rPr>
        <w:t xml:space="preserve"> operations is a common practice for modern marketing teams. Whether you need to manage multiple social media profiles or automate outreach, the right account type makes a massive difference. The following table highlights the key differences between these two popular options to help you make an informed decision.</w:t>
      </w:r>
    </w:p>
    <w:tbl>
      <w:tblPr>
        <w:tblStyle w:val="Table1"/>
        <w:tblW w:w="712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775"/>
        <w:gridCol w:w="2720"/>
        <w:gridCol w:w="2630"/>
        <w:tblGridChange w:id="0">
          <w:tblGrid>
            <w:gridCol w:w="1775"/>
            <w:gridCol w:w="2720"/>
            <w:gridCol w:w="263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Feature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Aged Accounts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Phone-Verified Accounts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Primary Benefit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High Trust Score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Instant Availability</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Best Use Case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Long-term SEO/Outreach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Short-term Campaigns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Security Level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Very High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Standard/Verified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Cost Factor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Premium Pricing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Budget-Friendly</w:t>
            </w:r>
          </w:p>
        </w:tc>
      </w:tr>
    </w:tbl>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jui20fd4kyd" w:id="3"/>
      <w:bookmarkEnd w:id="3"/>
      <w:r w:rsidDel="00000000" w:rsidR="00000000" w:rsidRPr="00000000">
        <w:rPr>
          <w:b w:val="1"/>
          <w:bCs w:val="1"/>
          <w:sz w:val="34"/>
          <w:szCs w:val="34"/>
          <w:rtl w:val="0"/>
        </w:rPr>
        <w:t xml:space="preserve">Criteria for Selecting Reliable Account Providers</w:t>
      </w:r>
    </w:p>
    <w:p w:rsidR="00000000" w:rsidDel="00000000" w:rsidP="00000000" w:rsidRDefault="00000000" w:rsidRPr="00000000" w14:paraId="00000021">
      <w:pPr>
        <w:spacing w:after="240" w:before="240" w:lineRule="auto"/>
        <w:rPr/>
      </w:pPr>
      <w:r w:rsidDel="00000000" w:rsidR="00000000" w:rsidRPr="00000000">
        <w:rPr>
          <w:rtl w:val="0"/>
        </w:rPr>
        <w:t xml:space="preserve">Selecting a trustworthy vendor is the most important step in securing high-quality digital assets for your projects. When you search for </w:t>
      </w:r>
      <w:r w:rsidDel="00000000" w:rsidR="00000000" w:rsidRPr="00000000">
        <w:rPr>
          <w:b w:val="1"/>
          <w:bCs w:val="1"/>
          <w:rtl w:val="0"/>
        </w:rPr>
        <w:t xml:space="preserve">reliable Gmail account providers</w:t>
      </w:r>
      <w:r w:rsidDel="00000000" w:rsidR="00000000" w:rsidRPr="00000000">
        <w:rPr>
          <w:rtl w:val="0"/>
        </w:rPr>
        <w:t xml:space="preserve">, you must look beyond simple pricing. A professional vendor prioritizes the longevity and security of the accounts they deliver to their clients.</w:t>
      </w:r>
    </w:p>
    <w:p w:rsidR="00000000" w:rsidDel="00000000" w:rsidP="00000000" w:rsidRDefault="00000000" w:rsidRPr="00000000" w14:paraId="00000022">
      <w:pPr>
        <w:spacing w:after="240" w:before="240" w:lineRule="auto"/>
        <w:rPr/>
      </w:pPr>
      <w:r w:rsidDel="00000000" w:rsidR="00000000" w:rsidRPr="00000000">
        <w:rPr>
          <w:rtl w:val="0"/>
        </w:rPr>
        <w:t xml:space="preserve">If you are planning to acquire </w:t>
      </w:r>
      <w:r w:rsidDel="00000000" w:rsidR="00000000" w:rsidRPr="00000000">
        <w:rPr>
          <w:i w:val="1"/>
          <w:iCs w:val="1"/>
          <w:rtl w:val="0"/>
        </w:rPr>
        <w:t xml:space="preserve">bulk Gmail accounts for marketing</w:t>
      </w:r>
      <w:r w:rsidDel="00000000" w:rsidR="00000000" w:rsidRPr="00000000">
        <w:rPr>
          <w:rtl w:val="0"/>
        </w:rPr>
        <w:t xml:space="preserve">, consistency is your best friend. You should verify that the provider offers clear documentation on how the accounts were created and maintained. High-quality vendors often provide phone-verified options, which significantly reduce the risk of immediate account suspension or security flags.</w:t>
      </w:r>
    </w:p>
    <w:p w:rsidR="00000000" w:rsidDel="00000000" w:rsidP="00000000" w:rsidRDefault="00000000" w:rsidRPr="00000000" w14:paraId="00000023">
      <w:pPr>
        <w:spacing w:after="240" w:before="240" w:lineRule="auto"/>
        <w:rPr/>
      </w:pPr>
      <w:r w:rsidDel="00000000" w:rsidR="00000000" w:rsidRPr="00000000">
        <w:rPr>
          <w:rtl w:val="0"/>
        </w:rPr>
        <w:t xml:space="preserve">To ensure a </w:t>
      </w:r>
      <w:r w:rsidDel="00000000" w:rsidR="00000000" w:rsidRPr="00000000">
        <w:rPr>
          <w:b w:val="1"/>
          <w:bCs w:val="1"/>
          <w:rtl w:val="0"/>
        </w:rPr>
        <w:t xml:space="preserve">safe Gmail account purchase</w:t>
      </w:r>
      <w:r w:rsidDel="00000000" w:rsidR="00000000" w:rsidRPr="00000000">
        <w:rPr>
          <w:rtl w:val="0"/>
        </w:rPr>
        <w:t xml:space="preserve">, always evaluate the level of customer support provided. A responsive team that answers your questions quickly is a strong indicator of a legitimate business. Furthermore, look for clear account recovery options, as these features protect your investment if you encounter access issues later on.</w:t>
      </w:r>
    </w:p>
    <w:p w:rsidR="00000000" w:rsidDel="00000000" w:rsidP="00000000" w:rsidRDefault="00000000" w:rsidRPr="00000000" w14:paraId="00000024">
      <w:pPr>
        <w:spacing w:after="240" w:before="240" w:lineRule="auto"/>
        <w:rPr/>
      </w:pPr>
      <w:r w:rsidDel="00000000" w:rsidR="00000000" w:rsidRPr="00000000">
        <w:rPr>
          <w:rtl w:val="0"/>
        </w:rPr>
        <w:t xml:space="preserve">The following table outlines the essential attributes you should compare when evaluating potential vendors for your business needs:</w:t>
      </w:r>
    </w:p>
    <w:tbl>
      <w:tblPr>
        <w:tblStyle w:val="Table2"/>
        <w:tblW w:w="717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015"/>
        <w:gridCol w:w="3065"/>
        <w:gridCol w:w="2090"/>
        <w:tblGridChange w:id="0">
          <w:tblGrid>
            <w:gridCol w:w="2015"/>
            <w:gridCol w:w="3065"/>
            <w:gridCol w:w="209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Feature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Why It Matters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Impact on Success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Customer 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Resolves technical issues fast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High reliability</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Recovery Options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Prevents total data loss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Essential security</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Account 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Builds trust with platforms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Better performance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Verification Status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Ensures account stability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Reduces bans</w:t>
            </w:r>
          </w:p>
        </w:tc>
      </w:tr>
    </w:tbl>
    <w:p w:rsidR="00000000" w:rsidDel="00000000" w:rsidP="00000000" w:rsidRDefault="00000000" w:rsidRPr="00000000" w14:paraId="00000034">
      <w:pPr>
        <w:spacing w:after="240" w:before="240" w:lineRule="auto"/>
        <w:rPr/>
      </w:pPr>
      <w:r w:rsidDel="00000000" w:rsidR="00000000" w:rsidRPr="00000000">
        <w:rPr>
          <w:rtl w:val="0"/>
        </w:rPr>
        <w:t xml:space="preserve">By following these standards, you can build a robust foundation for your digital operations. Always prioritize providers who offer transparency and </w:t>
      </w:r>
      <w:r w:rsidDel="00000000" w:rsidR="00000000" w:rsidRPr="00000000">
        <w:rPr>
          <w:i w:val="1"/>
          <w:iCs w:val="1"/>
          <w:rtl w:val="0"/>
        </w:rPr>
        <w:t xml:space="preserve">proven track records</w:t>
      </w:r>
      <w:r w:rsidDel="00000000" w:rsidR="00000000" w:rsidRPr="00000000">
        <w:rPr>
          <w:rtl w:val="0"/>
        </w:rPr>
        <w:t xml:space="preserve"> in the industry. Taking these small steps today will save you significant time and resources in the long run.</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ctkla3n3kdml" w:id="4"/>
      <w:bookmarkEnd w:id="4"/>
      <w:r w:rsidDel="00000000" w:rsidR="00000000" w:rsidRPr="00000000">
        <w:rPr>
          <w:b w:val="1"/>
          <w:bCs w:val="1"/>
          <w:sz w:val="34"/>
          <w:szCs w:val="34"/>
          <w:rtl w:val="0"/>
        </w:rPr>
        <w:t xml:space="preserve">AccsMarket: Premium Aged and Phone-Verified Options</w:t>
      </w:r>
    </w:p>
    <w:p w:rsidR="00000000" w:rsidDel="00000000" w:rsidP="00000000" w:rsidRDefault="00000000" w:rsidRPr="00000000" w14:paraId="00000036">
      <w:pPr>
        <w:spacing w:after="240" w:before="240" w:lineRule="auto"/>
        <w:rPr/>
      </w:pPr>
      <w:r w:rsidDel="00000000" w:rsidR="00000000" w:rsidRPr="00000000">
        <w:rPr>
          <w:rtl w:val="0"/>
        </w:rPr>
        <w:t xml:space="preserve">Finding the right provider for aged Gmail accounts can be a challenge, but AccsMarket simplifies the process for digital professionals. This platform has built a strong reputation by offering a vast inventory that caters to high-stakes marketing projects. Many users choose this service because they require </w:t>
      </w:r>
      <w:r w:rsidDel="00000000" w:rsidR="00000000" w:rsidRPr="00000000">
        <w:rPr>
          <w:i w:val="1"/>
          <w:iCs w:val="1"/>
          <w:rtl w:val="0"/>
        </w:rPr>
        <w:t xml:space="preserve">established account history</w:t>
      </w:r>
      <w:r w:rsidDel="00000000" w:rsidR="00000000" w:rsidRPr="00000000">
        <w:rPr>
          <w:rtl w:val="0"/>
        </w:rPr>
        <w:t xml:space="preserve"> to ensure better deliverability and trust.</w:t>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d934swvju1ze" w:id="5"/>
      <w:bookmarkEnd w:id="5"/>
      <w:r w:rsidDel="00000000" w:rsidR="00000000" w:rsidRPr="00000000">
        <w:rPr>
          <w:b w:val="1"/>
          <w:bCs w:val="1"/>
          <w:color w:val="000000"/>
          <w:sz w:val="26"/>
          <w:szCs w:val="26"/>
          <w:rtl w:val="0"/>
        </w:rPr>
        <w:t xml:space="preserve">Overview</w:t>
      </w:r>
    </w:p>
    <w:p w:rsidR="00000000" w:rsidDel="00000000" w:rsidP="00000000" w:rsidRDefault="00000000" w:rsidRPr="00000000" w14:paraId="00000038">
      <w:pPr>
        <w:spacing w:after="240" w:before="240" w:lineRule="auto"/>
        <w:rPr/>
      </w:pPr>
      <w:r w:rsidDel="00000000" w:rsidR="00000000" w:rsidRPr="00000000">
        <w:rPr>
          <w:rtl w:val="0"/>
        </w:rPr>
        <w:t xml:space="preserve">AccsMarket functions as a comprehensive marketplace for various digital identities. They specialize in providing accounts that have been nurtured over time, which is essential for avoiding spam filters. Whether you need to </w:t>
      </w:r>
      <w:r w:rsidDel="00000000" w:rsidR="00000000" w:rsidRPr="00000000">
        <w:rPr>
          <w:b w:val="1"/>
          <w:bCs w:val="1"/>
          <w:rtl w:val="0"/>
        </w:rPr>
        <w:t xml:space="preserve">buy aged Gmail accounts</w:t>
      </w:r>
      <w:r w:rsidDel="00000000" w:rsidR="00000000" w:rsidRPr="00000000">
        <w:rPr>
          <w:rtl w:val="0"/>
        </w:rPr>
        <w:t xml:space="preserve"> for SEO or outreach, this provider offers a reliable infrastructure to support your goals.</w:t>
      </w:r>
    </w:p>
    <w:p w:rsidR="00000000" w:rsidDel="00000000" w:rsidP="00000000" w:rsidRDefault="00000000" w:rsidRPr="00000000" w14:paraId="00000039">
      <w:pPr>
        <w:pStyle w:val="Heading4"/>
        <w:keepNext w:val="0"/>
        <w:keepLines w:val="0"/>
        <w:spacing w:after="40" w:before="240" w:lineRule="auto"/>
        <w:rPr>
          <w:b w:val="1"/>
          <w:bCs w:val="1"/>
          <w:color w:val="000000"/>
          <w:sz w:val="22"/>
          <w:szCs w:val="22"/>
        </w:rPr>
      </w:pPr>
      <w:bookmarkStart w:colFirst="0" w:colLast="0" w:name="_e1cjw183gx8j" w:id="6"/>
      <w:bookmarkEnd w:id="6"/>
      <w:r w:rsidDel="00000000" w:rsidR="00000000" w:rsidRPr="00000000">
        <w:rPr>
          <w:b w:val="1"/>
          <w:bCs w:val="1"/>
          <w:color w:val="000000"/>
          <w:sz w:val="22"/>
          <w:szCs w:val="22"/>
          <w:rtl w:val="0"/>
        </w:rPr>
        <w:t xml:space="preserve">Why Choose AccsMarket</w:t>
      </w:r>
    </w:p>
    <w:p w:rsidR="00000000" w:rsidDel="00000000" w:rsidP="00000000" w:rsidRDefault="00000000" w:rsidRPr="00000000" w14:paraId="0000003A">
      <w:pPr>
        <w:spacing w:after="240" w:before="240" w:lineRule="auto"/>
        <w:rPr/>
      </w:pPr>
      <w:r w:rsidDel="00000000" w:rsidR="00000000" w:rsidRPr="00000000">
        <w:rPr>
          <w:rtl w:val="0"/>
        </w:rPr>
        <w:t xml:space="preserve">The primary reason marketers select this platform is the consistency of their account quality. Each profile undergoes a rigorous verification process to ensure it remains active and functional upon delivery. By choosing a trusted source, you minimize the risk of account suspension during your critical campaigns.</w:t>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7jx35hdu5i0l" w:id="7"/>
      <w:bookmarkEnd w:id="7"/>
      <w:r w:rsidDel="00000000" w:rsidR="00000000" w:rsidRPr="00000000">
        <w:rPr>
          <w:b w:val="1"/>
          <w:bCs w:val="1"/>
          <w:color w:val="000000"/>
          <w:sz w:val="26"/>
          <w:szCs w:val="26"/>
          <w:rtl w:val="0"/>
        </w:rPr>
        <w:t xml:space="preserve">Pros</w:t>
      </w:r>
    </w:p>
    <w:p w:rsidR="00000000" w:rsidDel="00000000" w:rsidP="00000000" w:rsidRDefault="00000000" w:rsidRPr="00000000" w14:paraId="0000003C">
      <w:pPr>
        <w:numPr>
          <w:ilvl w:val="0"/>
          <w:numId w:val="5"/>
        </w:numPr>
        <w:spacing w:after="0" w:afterAutospacing="0" w:before="240" w:lineRule="auto"/>
        <w:ind w:left="720" w:hanging="360"/>
      </w:pPr>
      <w:r w:rsidDel="00000000" w:rsidR="00000000" w:rsidRPr="00000000">
        <w:rPr>
          <w:b w:val="1"/>
          <w:bCs w:val="1"/>
          <w:rtl w:val="0"/>
        </w:rPr>
        <w:t xml:space="preserve">Rapid delivery</w:t>
      </w:r>
      <w:r w:rsidDel="00000000" w:rsidR="00000000" w:rsidRPr="00000000">
        <w:rPr>
          <w:rtl w:val="0"/>
        </w:rPr>
        <w:t xml:space="preserve"> ensures your projects start without unnecessary delays.</w:t>
      </w:r>
    </w:p>
    <w:p w:rsidR="00000000" w:rsidDel="00000000" w:rsidP="00000000" w:rsidRDefault="00000000" w:rsidRPr="00000000" w14:paraId="0000003D">
      <w:pPr>
        <w:numPr>
          <w:ilvl w:val="0"/>
          <w:numId w:val="5"/>
        </w:numPr>
        <w:spacing w:after="0" w:afterAutospacing="0" w:before="0" w:beforeAutospacing="0" w:lineRule="auto"/>
        <w:ind w:left="720" w:hanging="360"/>
      </w:pPr>
      <w:r w:rsidDel="00000000" w:rsidR="00000000" w:rsidRPr="00000000">
        <w:rPr>
          <w:rtl w:val="0"/>
        </w:rPr>
        <w:t xml:space="preserve">A wide selection of </w:t>
      </w:r>
      <w:r w:rsidDel="00000000" w:rsidR="00000000" w:rsidRPr="00000000">
        <w:rPr>
          <w:b w:val="1"/>
          <w:bCs w:val="1"/>
          <w:rtl w:val="0"/>
        </w:rPr>
        <w:t xml:space="preserve">phone-verified Gmail accounts</w:t>
      </w:r>
      <w:r w:rsidDel="00000000" w:rsidR="00000000" w:rsidRPr="00000000">
        <w:rPr>
          <w:rtl w:val="0"/>
        </w:rPr>
        <w:t xml:space="preserve"> allows for diverse usage across different regions.</w:t>
      </w:r>
    </w:p>
    <w:p w:rsidR="00000000" w:rsidDel="00000000" w:rsidP="00000000" w:rsidRDefault="00000000" w:rsidRPr="00000000" w14:paraId="0000003E">
      <w:pPr>
        <w:numPr>
          <w:ilvl w:val="0"/>
          <w:numId w:val="5"/>
        </w:numPr>
        <w:spacing w:after="240" w:before="0" w:beforeAutospacing="0" w:lineRule="auto"/>
        <w:ind w:left="720" w:hanging="360"/>
      </w:pPr>
      <w:r w:rsidDel="00000000" w:rsidR="00000000" w:rsidRPr="00000000">
        <w:rPr>
          <w:rtl w:val="0"/>
        </w:rPr>
        <w:t xml:space="preserve">The platform provides </w:t>
      </w:r>
      <w:r w:rsidDel="00000000" w:rsidR="00000000" w:rsidRPr="00000000">
        <w:rPr>
          <w:i w:val="1"/>
          <w:iCs w:val="1"/>
          <w:rtl w:val="0"/>
        </w:rPr>
        <w:t xml:space="preserve">guaranteed account quality</w:t>
      </w:r>
      <w:r w:rsidDel="00000000" w:rsidR="00000000" w:rsidRPr="00000000">
        <w:rPr>
          <w:rtl w:val="0"/>
        </w:rPr>
        <w:t xml:space="preserve">, giving users peace of mind.</w:t>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kzbdvfpj2v2q" w:id="8"/>
      <w:bookmarkEnd w:id="8"/>
      <w:r w:rsidDel="00000000" w:rsidR="00000000" w:rsidRPr="00000000">
        <w:rPr>
          <w:b w:val="1"/>
          <w:bCs w:val="1"/>
          <w:color w:val="000000"/>
          <w:sz w:val="26"/>
          <w:szCs w:val="26"/>
          <w:rtl w:val="0"/>
        </w:rPr>
        <w:t xml:space="preserve">Cons</w:t>
      </w:r>
    </w:p>
    <w:p w:rsidR="00000000" w:rsidDel="00000000" w:rsidP="00000000" w:rsidRDefault="00000000" w:rsidRPr="00000000" w14:paraId="00000040">
      <w:pPr>
        <w:numPr>
          <w:ilvl w:val="0"/>
          <w:numId w:val="7"/>
        </w:numPr>
        <w:spacing w:after="0" w:afterAutospacing="0" w:before="240" w:lineRule="auto"/>
        <w:ind w:left="720" w:hanging="360"/>
      </w:pPr>
      <w:r w:rsidDel="00000000" w:rsidR="00000000" w:rsidRPr="00000000">
        <w:rPr>
          <w:rtl w:val="0"/>
        </w:rPr>
        <w:t xml:space="preserve">Premium aged accounts may come at a higher price point compared to new ones.</w:t>
      </w:r>
    </w:p>
    <w:p w:rsidR="00000000" w:rsidDel="00000000" w:rsidP="00000000" w:rsidRDefault="00000000" w:rsidRPr="00000000" w14:paraId="00000041">
      <w:pPr>
        <w:numPr>
          <w:ilvl w:val="0"/>
          <w:numId w:val="7"/>
        </w:numPr>
        <w:spacing w:after="240" w:before="0" w:beforeAutospacing="0" w:lineRule="auto"/>
        <w:ind w:left="720" w:hanging="360"/>
      </w:pPr>
      <w:r w:rsidDel="00000000" w:rsidR="00000000" w:rsidRPr="00000000">
        <w:rPr>
          <w:rtl w:val="0"/>
        </w:rPr>
        <w:t xml:space="preserve">High demand occasionally leads to limited stock for specific account ages.</w:t>
      </w:r>
    </w:p>
    <w:p w:rsidR="00000000" w:rsidDel="00000000" w:rsidP="00000000" w:rsidRDefault="00000000" w:rsidRPr="00000000" w14:paraId="00000042">
      <w:pPr>
        <w:pStyle w:val="Heading3"/>
        <w:keepNext w:val="0"/>
        <w:keepLines w:val="0"/>
        <w:spacing w:before="280" w:lineRule="auto"/>
        <w:rPr>
          <w:b w:val="1"/>
          <w:bCs w:val="1"/>
          <w:color w:val="000000"/>
          <w:sz w:val="26"/>
          <w:szCs w:val="26"/>
        </w:rPr>
      </w:pPr>
      <w:bookmarkStart w:colFirst="0" w:colLast="0" w:name="_q6um4t26e9t8" w:id="9"/>
      <w:bookmarkEnd w:id="9"/>
      <w:r w:rsidDel="00000000" w:rsidR="00000000" w:rsidRPr="00000000">
        <w:rPr>
          <w:b w:val="1"/>
          <w:bCs w:val="1"/>
          <w:color w:val="000000"/>
          <w:sz w:val="26"/>
          <w:szCs w:val="26"/>
          <w:rtl w:val="0"/>
        </w:rPr>
        <w:t xml:space="preserve">Features</w:t>
      </w:r>
    </w:p>
    <w:p w:rsidR="00000000" w:rsidDel="00000000" w:rsidP="00000000" w:rsidRDefault="00000000" w:rsidRPr="00000000" w14:paraId="00000043">
      <w:pPr>
        <w:spacing w:after="240" w:before="240" w:lineRule="auto"/>
        <w:rPr/>
      </w:pPr>
      <w:r w:rsidDel="00000000" w:rsidR="00000000" w:rsidRPr="00000000">
        <w:rPr>
          <w:rtl w:val="0"/>
        </w:rPr>
        <w:t xml:space="preserve">AccsMarket stands out due to its user-friendly interface and robust security measures. They offer accounts with various recovery options, ensuring that you maintain control over your assets. The following table highlights the key differences between their primary offerings to help you make an informed decision.</w:t>
      </w:r>
    </w:p>
    <w:tbl>
      <w:tblPr>
        <w:tblStyle w:val="Table3"/>
        <w:tblW w:w="70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685"/>
        <w:gridCol w:w="2705"/>
        <w:gridCol w:w="2690"/>
        <w:tblGridChange w:id="0">
          <w:tblGrid>
            <w:gridCol w:w="1685"/>
            <w:gridCol w:w="2705"/>
            <w:gridCol w:w="269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Account 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Verification Level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Primary Use Case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t xml:space="preserve">Aged Gmail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t xml:space="preserve">High (Phone + Recovery)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SEO and Backlinking</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t xml:space="preserve">Phone-Verified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t xml:space="preserve">Standard (SMS)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Social Media Automation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Bulk New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Basic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Mass Outreach</w:t>
            </w:r>
          </w:p>
        </w:tc>
      </w:tr>
    </w:tbl>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64akrsvaqcq8" w:id="10"/>
      <w:bookmarkEnd w:id="10"/>
      <w:r w:rsidDel="00000000" w:rsidR="00000000" w:rsidRPr="00000000">
        <w:rPr>
          <w:b w:val="1"/>
          <w:bCs w:val="1"/>
          <w:sz w:val="34"/>
          <w:szCs w:val="34"/>
          <w:rtl w:val="0"/>
        </w:rPr>
        <w:t xml:space="preserve">BulkAccounts: Scalable Solutions for Marketing Campaigns</w:t>
      </w:r>
    </w:p>
    <w:p w:rsidR="00000000" w:rsidDel="00000000" w:rsidP="00000000" w:rsidRDefault="00000000" w:rsidRPr="00000000" w14:paraId="00000051">
      <w:pPr>
        <w:spacing w:after="240" w:before="240" w:lineRule="auto"/>
        <w:rPr/>
      </w:pPr>
      <w:r w:rsidDel="00000000" w:rsidR="00000000" w:rsidRPr="00000000">
        <w:rPr>
          <w:rtl w:val="0"/>
        </w:rPr>
        <w:t xml:space="preserve">When your business needs to expand its reach, BulkAccounts provides the infrastructure to handle large-scale demands. Many organizations struggle to maintain a consistent digital presence without the right tools. By utilizing </w:t>
      </w:r>
      <w:r w:rsidDel="00000000" w:rsidR="00000000" w:rsidRPr="00000000">
        <w:rPr>
          <w:b w:val="1"/>
          <w:bCs w:val="1"/>
          <w:rtl w:val="0"/>
        </w:rPr>
        <w:t xml:space="preserve">bulk Gmail accounts for marketing</w:t>
      </w:r>
      <w:r w:rsidDel="00000000" w:rsidR="00000000" w:rsidRPr="00000000">
        <w:rPr>
          <w:rtl w:val="0"/>
        </w:rPr>
        <w:t xml:space="preserve">, teams can automate repetitive tasks and focus on high-level strategy.</w:t>
      </w:r>
    </w:p>
    <w:p w:rsidR="00000000" w:rsidDel="00000000" w:rsidP="00000000" w:rsidRDefault="00000000" w:rsidRPr="00000000" w14:paraId="00000052">
      <w:pPr>
        <w:pStyle w:val="Heading4"/>
        <w:keepNext w:val="0"/>
        <w:keepLines w:val="0"/>
        <w:spacing w:after="40" w:before="240" w:lineRule="auto"/>
        <w:rPr>
          <w:b w:val="1"/>
          <w:bCs w:val="1"/>
          <w:color w:val="000000"/>
          <w:sz w:val="22"/>
          <w:szCs w:val="22"/>
        </w:rPr>
      </w:pPr>
      <w:bookmarkStart w:colFirst="0" w:colLast="0" w:name="_i0uqn9yno5lx" w:id="11"/>
      <w:bookmarkEnd w:id="11"/>
      <w:r w:rsidDel="00000000" w:rsidR="00000000" w:rsidRPr="00000000">
        <w:rPr>
          <w:b w:val="1"/>
          <w:bCs w:val="1"/>
          <w:color w:val="000000"/>
          <w:sz w:val="22"/>
          <w:szCs w:val="22"/>
          <w:rtl w:val="0"/>
        </w:rPr>
        <w:t xml:space="preserve">Best Use Cases for Bulk Accounts</w:t>
      </w:r>
    </w:p>
    <w:p w:rsidR="00000000" w:rsidDel="00000000" w:rsidP="00000000" w:rsidRDefault="00000000" w:rsidRPr="00000000" w14:paraId="00000053">
      <w:pPr>
        <w:spacing w:after="240" w:before="240" w:lineRule="auto"/>
        <w:rPr/>
      </w:pPr>
      <w:r w:rsidDel="00000000" w:rsidR="00000000" w:rsidRPr="00000000">
        <w:rPr>
          <w:rtl w:val="0"/>
        </w:rPr>
        <w:t xml:space="preserve">These accounts are specifically designed for high-volume operations where manual creation is simply not feasible. Common applications include managing extensive email marketing campaigns that require multiple sender identities. Furthermore, they are essential for social media outreach where maintaining separate profiles is a </w:t>
      </w:r>
      <w:r w:rsidDel="00000000" w:rsidR="00000000" w:rsidRPr="00000000">
        <w:rPr>
          <w:i w:val="1"/>
          <w:iCs w:val="1"/>
          <w:rtl w:val="0"/>
        </w:rPr>
        <w:t xml:space="preserve">critical requirement</w:t>
      </w:r>
      <w:r w:rsidDel="00000000" w:rsidR="00000000" w:rsidRPr="00000000">
        <w:rPr>
          <w:rtl w:val="0"/>
        </w:rPr>
        <w:t xml:space="preserve"> for brand safety.</w:t>
      </w:r>
    </w:p>
    <w:p w:rsidR="00000000" w:rsidDel="00000000" w:rsidP="00000000" w:rsidRDefault="00000000" w:rsidRPr="00000000" w14:paraId="00000054">
      <w:pPr>
        <w:ind w:left="600" w:right="600" w:firstLine="0"/>
        <w:rPr/>
      </w:pPr>
      <w:r w:rsidDel="00000000" w:rsidR="00000000" w:rsidRPr="00000000">
        <w:rPr>
          <w:rtl w:val="0"/>
        </w:rPr>
        <w:t xml:space="preserve">"Scaling your digital outreach is not just about having more accounts; it is about having the right infrastructure to manage them effectively and securely."</w:t>
      </w:r>
    </w:p>
    <w:p w:rsidR="00000000" w:rsidDel="00000000" w:rsidP="00000000" w:rsidRDefault="00000000" w:rsidRPr="00000000" w14:paraId="00000055">
      <w:pPr>
        <w:spacing w:after="240" w:before="240" w:lineRule="auto"/>
        <w:rPr/>
      </w:pPr>
      <w:r w:rsidDel="00000000" w:rsidR="00000000" w:rsidRPr="00000000">
        <w:rPr>
          <w:rtl w:val="0"/>
        </w:rPr>
        <w:t xml:space="preserve">Industry Marketing Expert</w:t>
      </w:r>
    </w:p>
    <w:p w:rsidR="00000000" w:rsidDel="00000000" w:rsidP="00000000" w:rsidRDefault="00000000" w:rsidRPr="00000000" w14:paraId="00000056">
      <w:pPr>
        <w:pStyle w:val="Heading3"/>
        <w:keepNext w:val="0"/>
        <w:keepLines w:val="0"/>
        <w:spacing w:before="280" w:lineRule="auto"/>
        <w:rPr>
          <w:b w:val="1"/>
          <w:bCs w:val="1"/>
          <w:color w:val="000000"/>
          <w:sz w:val="26"/>
          <w:szCs w:val="26"/>
        </w:rPr>
      </w:pPr>
      <w:bookmarkStart w:colFirst="0" w:colLast="0" w:name="_kdqnn9yep0g" w:id="12"/>
      <w:bookmarkEnd w:id="12"/>
      <w:r w:rsidDel="00000000" w:rsidR="00000000" w:rsidRPr="00000000">
        <w:rPr>
          <w:b w:val="1"/>
          <w:bCs w:val="1"/>
          <w:color w:val="000000"/>
          <w:sz w:val="26"/>
          <w:szCs w:val="26"/>
          <w:rtl w:val="0"/>
        </w:rPr>
        <w:t xml:space="preserve">Pros</w:t>
      </w:r>
    </w:p>
    <w:p w:rsidR="00000000" w:rsidDel="00000000" w:rsidP="00000000" w:rsidRDefault="00000000" w:rsidRPr="00000000" w14:paraId="00000057">
      <w:pPr>
        <w:spacing w:after="240" w:before="240" w:lineRule="auto"/>
        <w:rPr/>
      </w:pPr>
      <w:r w:rsidDel="00000000" w:rsidR="00000000" w:rsidRPr="00000000">
        <w:rPr>
          <w:rtl w:val="0"/>
        </w:rPr>
        <w:t xml:space="preserve">One of the primary advantages of this platform is the competitive pricing model tailored for high-volume buyers. Users often find that the </w:t>
      </w:r>
      <w:r w:rsidDel="00000000" w:rsidR="00000000" w:rsidRPr="00000000">
        <w:rPr>
          <w:b w:val="1"/>
          <w:bCs w:val="1"/>
          <w:rtl w:val="0"/>
        </w:rPr>
        <w:t xml:space="preserve">verified Gmail accounts for business</w:t>
      </w:r>
      <w:r w:rsidDel="00000000" w:rsidR="00000000" w:rsidRPr="00000000">
        <w:rPr>
          <w:rtl w:val="0"/>
        </w:rPr>
        <w:t xml:space="preserve"> provided here offer superior stability compared to cheaper, unverified alternatives. This reliability ensures that your marketing efforts remain uninterrupted during peak campaign periods.</w:t>
      </w:r>
    </w:p>
    <w:p w:rsidR="00000000" w:rsidDel="00000000" w:rsidP="00000000" w:rsidRDefault="00000000" w:rsidRPr="00000000" w14:paraId="00000058">
      <w:pPr>
        <w:pStyle w:val="Heading3"/>
        <w:keepNext w:val="0"/>
        <w:keepLines w:val="0"/>
        <w:spacing w:before="280" w:lineRule="auto"/>
        <w:rPr>
          <w:b w:val="1"/>
          <w:bCs w:val="1"/>
          <w:color w:val="000000"/>
          <w:sz w:val="26"/>
          <w:szCs w:val="26"/>
        </w:rPr>
      </w:pPr>
      <w:bookmarkStart w:colFirst="0" w:colLast="0" w:name="_66jev9lh332a" w:id="13"/>
      <w:bookmarkEnd w:id="13"/>
      <w:r w:rsidDel="00000000" w:rsidR="00000000" w:rsidRPr="00000000">
        <w:rPr>
          <w:b w:val="1"/>
          <w:bCs w:val="1"/>
          <w:color w:val="000000"/>
          <w:sz w:val="26"/>
          <w:szCs w:val="26"/>
          <w:rtl w:val="0"/>
        </w:rPr>
        <w:t xml:space="preserve">Cons</w:t>
      </w:r>
    </w:p>
    <w:p w:rsidR="00000000" w:rsidDel="00000000" w:rsidP="00000000" w:rsidRDefault="00000000" w:rsidRPr="00000000" w14:paraId="00000059">
      <w:pPr>
        <w:spacing w:after="240" w:before="240" w:lineRule="auto"/>
        <w:rPr/>
      </w:pPr>
      <w:r w:rsidDel="00000000" w:rsidR="00000000" w:rsidRPr="00000000">
        <w:rPr>
          <w:rtl w:val="0"/>
        </w:rPr>
        <w:t xml:space="preserve">While the service is robust, users should remain aware of the inherent risks associated with managing large numbers of accounts. Platforms often implement strict security protocols that may flag suspicious activity if not managed with proper automation tools. It is </w:t>
      </w:r>
      <w:r w:rsidDel="00000000" w:rsidR="00000000" w:rsidRPr="00000000">
        <w:rPr>
          <w:i w:val="1"/>
          <w:iCs w:val="1"/>
          <w:rtl w:val="0"/>
        </w:rPr>
        <w:t xml:space="preserve">highly recommended</w:t>
      </w:r>
      <w:r w:rsidDel="00000000" w:rsidR="00000000" w:rsidRPr="00000000">
        <w:rPr>
          <w:rtl w:val="0"/>
        </w:rPr>
        <w:t xml:space="preserve"> to use dedicated proxies to maintain the integrity of your account pool.</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m4z5oy693ii4" w:id="14"/>
      <w:bookmarkEnd w:id="14"/>
      <w:r w:rsidDel="00000000" w:rsidR="00000000" w:rsidRPr="00000000">
        <w:rPr>
          <w:b w:val="1"/>
          <w:bCs w:val="1"/>
          <w:color w:val="000000"/>
          <w:sz w:val="26"/>
          <w:szCs w:val="26"/>
          <w:rtl w:val="0"/>
        </w:rPr>
        <w:t xml:space="preserve">Features</w:t>
      </w:r>
    </w:p>
    <w:p w:rsidR="00000000" w:rsidDel="00000000" w:rsidP="00000000" w:rsidRDefault="00000000" w:rsidRPr="00000000" w14:paraId="0000005B">
      <w:pPr>
        <w:spacing w:after="240" w:before="240" w:lineRule="auto"/>
        <w:rPr/>
      </w:pPr>
      <w:r w:rsidDel="00000000" w:rsidR="00000000" w:rsidRPr="00000000">
        <w:rPr>
          <w:rtl w:val="0"/>
        </w:rPr>
        <w:t xml:space="preserve">BulkAccounts focuses on providing ready-to-use assets that integrate seamlessly with most automation software. Each account undergoes a rigorous verification process to ensure it meets professional standards. The following table outlines the key benefits of choosing this provider for your enterprise needs.</w:t>
      </w:r>
    </w:p>
    <w:tbl>
      <w:tblPr>
        <w:tblStyle w:val="Table4"/>
        <w:tblW w:w="6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715"/>
        <w:gridCol w:w="1655"/>
        <w:gridCol w:w="2975"/>
        <w:tblGridChange w:id="0">
          <w:tblGrid>
            <w:gridCol w:w="1715"/>
            <w:gridCol w:w="1655"/>
            <w:gridCol w:w="29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t xml:space="preserve">Feature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t xml:space="preserve">Standard Plan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Enterprise Plan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Account 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New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Aged (6+ Months)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Verification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Phone Verified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Phone &amp; Recovery Email</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Email 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Dedicated Account Manager</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Delivery Speed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t xml:space="preserve">24 Hours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Instant</w:t>
            </w:r>
          </w:p>
        </w:tc>
      </w:tr>
    </w:tbl>
    <w:p w:rsidR="00000000" w:rsidDel="00000000" w:rsidP="00000000" w:rsidRDefault="00000000" w:rsidRPr="00000000" w14:paraId="0000006B">
      <w:pPr>
        <w:pStyle w:val="Heading2"/>
        <w:keepNext w:val="0"/>
        <w:keepLines w:val="0"/>
        <w:spacing w:after="80" w:lineRule="auto"/>
        <w:rPr>
          <w:b w:val="1"/>
          <w:bCs w:val="1"/>
          <w:sz w:val="34"/>
          <w:szCs w:val="34"/>
        </w:rPr>
      </w:pPr>
      <w:bookmarkStart w:colFirst="0" w:colLast="0" w:name="_72djnq4rt5x8" w:id="15"/>
      <w:bookmarkEnd w:id="15"/>
      <w:r w:rsidDel="00000000" w:rsidR="00000000" w:rsidRPr="00000000">
        <w:rPr>
          <w:b w:val="1"/>
          <w:bCs w:val="1"/>
          <w:sz w:val="34"/>
          <w:szCs w:val="34"/>
          <w:rtl w:val="0"/>
        </w:rPr>
        <w:t xml:space="preserve">SMMShop: Specialized Accounts for Social Media Automation</w:t>
      </w:r>
    </w:p>
    <w:p w:rsidR="00000000" w:rsidDel="00000000" w:rsidP="00000000" w:rsidRDefault="00000000" w:rsidRPr="00000000" w14:paraId="0000006C">
      <w:pPr>
        <w:spacing w:after="240" w:before="240" w:lineRule="auto"/>
        <w:rPr/>
      </w:pPr>
      <w:r w:rsidDel="00000000" w:rsidR="00000000" w:rsidRPr="00000000">
        <w:rPr>
          <w:rtl w:val="0"/>
        </w:rPr>
        <w:t xml:space="preserve">Managing multiple social media profiles requires a stable foundation, which is exactly what SMMShop delivers to its users. As one of the most </w:t>
      </w:r>
      <w:r w:rsidDel="00000000" w:rsidR="00000000" w:rsidRPr="00000000">
        <w:rPr>
          <w:b w:val="1"/>
          <w:bCs w:val="1"/>
          <w:rtl w:val="0"/>
        </w:rPr>
        <w:t xml:space="preserve">reliable Gmail account providers</w:t>
      </w:r>
      <w:r w:rsidDel="00000000" w:rsidR="00000000" w:rsidRPr="00000000">
        <w:rPr>
          <w:rtl w:val="0"/>
        </w:rPr>
        <w:t xml:space="preserve"> on the market, this platform focuses on the specific needs of digital marketers and automation experts.</w:t>
      </w:r>
    </w:p>
    <w:p w:rsidR="00000000" w:rsidDel="00000000" w:rsidP="00000000" w:rsidRDefault="00000000" w:rsidRPr="00000000" w14:paraId="0000006D">
      <w:pPr>
        <w:pStyle w:val="Heading3"/>
        <w:keepNext w:val="0"/>
        <w:keepLines w:val="0"/>
        <w:spacing w:before="280" w:lineRule="auto"/>
        <w:rPr>
          <w:b w:val="1"/>
          <w:bCs w:val="1"/>
          <w:color w:val="000000"/>
          <w:sz w:val="26"/>
          <w:szCs w:val="26"/>
        </w:rPr>
      </w:pPr>
      <w:bookmarkStart w:colFirst="0" w:colLast="0" w:name="_j8zxyjhmlmqc" w:id="16"/>
      <w:bookmarkEnd w:id="16"/>
      <w:r w:rsidDel="00000000" w:rsidR="00000000" w:rsidRPr="00000000">
        <w:rPr>
          <w:b w:val="1"/>
          <w:bCs w:val="1"/>
          <w:color w:val="000000"/>
          <w:sz w:val="26"/>
          <w:szCs w:val="26"/>
          <w:rtl w:val="0"/>
        </w:rPr>
        <w:t xml:space="preserve">Overview</w:t>
      </w:r>
    </w:p>
    <w:p w:rsidR="00000000" w:rsidDel="00000000" w:rsidP="00000000" w:rsidRDefault="00000000" w:rsidRPr="00000000" w14:paraId="0000006E">
      <w:pPr>
        <w:spacing w:after="240" w:before="240" w:lineRule="auto"/>
        <w:rPr/>
      </w:pPr>
      <w:r w:rsidDel="00000000" w:rsidR="00000000" w:rsidRPr="00000000">
        <w:rPr>
          <w:rtl w:val="0"/>
        </w:rPr>
        <w:t xml:space="preserve">SMMShop has built a reputation by catering to professionals who need consistent account performance. They understand that downtime can ruin a marketing campaign, so they prioritize account longevity and security. Many users choose this service because it simplifies the process of scaling operations without constant manual intervention.</w:t>
      </w:r>
    </w:p>
    <w:p w:rsidR="00000000" w:rsidDel="00000000" w:rsidP="00000000" w:rsidRDefault="00000000" w:rsidRPr="00000000" w14:paraId="0000006F">
      <w:pPr>
        <w:pStyle w:val="Heading4"/>
        <w:keepNext w:val="0"/>
        <w:keepLines w:val="0"/>
        <w:spacing w:after="40" w:before="240" w:lineRule="auto"/>
        <w:rPr>
          <w:b w:val="1"/>
          <w:bCs w:val="1"/>
          <w:color w:val="000000"/>
          <w:sz w:val="22"/>
          <w:szCs w:val="22"/>
        </w:rPr>
      </w:pPr>
      <w:bookmarkStart w:colFirst="0" w:colLast="0" w:name="_aml145zbn3m4" w:id="17"/>
      <w:bookmarkEnd w:id="17"/>
      <w:r w:rsidDel="00000000" w:rsidR="00000000" w:rsidRPr="00000000">
        <w:rPr>
          <w:b w:val="1"/>
          <w:bCs w:val="1"/>
          <w:color w:val="000000"/>
          <w:sz w:val="22"/>
          <w:szCs w:val="22"/>
          <w:rtl w:val="0"/>
        </w:rPr>
        <w:t xml:space="preserve">Integration with Automation Tools</w:t>
      </w:r>
    </w:p>
    <w:p w:rsidR="00000000" w:rsidDel="00000000" w:rsidP="00000000" w:rsidRDefault="00000000" w:rsidRPr="00000000" w14:paraId="00000070">
      <w:pPr>
        <w:spacing w:after="240" w:before="240" w:lineRule="auto"/>
        <w:rPr/>
      </w:pPr>
      <w:r w:rsidDel="00000000" w:rsidR="00000000" w:rsidRPr="00000000">
        <w:rPr>
          <w:rtl w:val="0"/>
        </w:rPr>
        <w:t xml:space="preserve">The primary reason users select this platform is its seamless compatibility with popular software. These </w:t>
      </w:r>
      <w:r w:rsidDel="00000000" w:rsidR="00000000" w:rsidRPr="00000000">
        <w:rPr>
          <w:b w:val="1"/>
          <w:bCs w:val="1"/>
          <w:rtl w:val="0"/>
        </w:rPr>
        <w:t xml:space="preserve">Gmail accounts for social media automation</w:t>
      </w:r>
      <w:r w:rsidDel="00000000" w:rsidR="00000000" w:rsidRPr="00000000">
        <w:rPr>
          <w:rtl w:val="0"/>
        </w:rPr>
        <w:t xml:space="preserve"> are configured to work smoothly with bots and management dashboards. This technical edge ensures that your workflows remain uninterrupted while you scale your reach across various platforms.</w:t>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6v8p5kwmsxbz" w:id="18"/>
      <w:bookmarkEnd w:id="18"/>
      <w:r w:rsidDel="00000000" w:rsidR="00000000" w:rsidRPr="00000000">
        <w:rPr>
          <w:b w:val="1"/>
          <w:bCs w:val="1"/>
          <w:color w:val="000000"/>
          <w:sz w:val="26"/>
          <w:szCs w:val="26"/>
          <w:rtl w:val="0"/>
        </w:rPr>
        <w:t xml:space="preserve">Pros</w:t>
      </w:r>
    </w:p>
    <w:p w:rsidR="00000000" w:rsidDel="00000000" w:rsidP="00000000" w:rsidRDefault="00000000" w:rsidRPr="00000000" w14:paraId="00000072">
      <w:pPr>
        <w:numPr>
          <w:ilvl w:val="0"/>
          <w:numId w:val="3"/>
        </w:numPr>
        <w:spacing w:after="0" w:afterAutospacing="0" w:before="240" w:lineRule="auto"/>
        <w:ind w:left="720" w:hanging="360"/>
      </w:pPr>
      <w:r w:rsidDel="00000000" w:rsidR="00000000" w:rsidRPr="00000000">
        <w:rPr>
          <w:b w:val="1"/>
          <w:bCs w:val="1"/>
          <w:rtl w:val="0"/>
        </w:rPr>
        <w:t xml:space="preserve">High stability</w:t>
      </w:r>
      <w:r w:rsidDel="00000000" w:rsidR="00000000" w:rsidRPr="00000000">
        <w:rPr>
          <w:rtl w:val="0"/>
        </w:rPr>
        <w:t xml:space="preserve"> for long-term projects.</w:t>
      </w:r>
    </w:p>
    <w:p w:rsidR="00000000" w:rsidDel="00000000" w:rsidP="00000000" w:rsidRDefault="00000000" w:rsidRPr="00000000" w14:paraId="00000073">
      <w:pPr>
        <w:numPr>
          <w:ilvl w:val="0"/>
          <w:numId w:val="3"/>
        </w:numPr>
        <w:spacing w:after="0" w:afterAutospacing="0" w:before="0" w:beforeAutospacing="0" w:lineRule="auto"/>
        <w:ind w:left="720" w:hanging="360"/>
      </w:pPr>
      <w:r w:rsidDel="00000000" w:rsidR="00000000" w:rsidRPr="00000000">
        <w:rPr>
          <w:rtl w:val="0"/>
        </w:rPr>
        <w:t xml:space="preserve">Excellent compatibility with third-party automation software.</w:t>
      </w:r>
    </w:p>
    <w:p w:rsidR="00000000" w:rsidDel="00000000" w:rsidP="00000000" w:rsidRDefault="00000000" w:rsidRPr="00000000" w14:paraId="00000074">
      <w:pPr>
        <w:numPr>
          <w:ilvl w:val="0"/>
          <w:numId w:val="3"/>
        </w:numPr>
        <w:spacing w:after="0" w:afterAutospacing="0" w:before="0" w:beforeAutospacing="0" w:lineRule="auto"/>
        <w:ind w:left="720" w:hanging="360"/>
      </w:pPr>
      <w:r w:rsidDel="00000000" w:rsidR="00000000" w:rsidRPr="00000000">
        <w:rPr>
          <w:i w:val="1"/>
          <w:iCs w:val="1"/>
          <w:rtl w:val="0"/>
        </w:rPr>
        <w:t xml:space="preserve">Verified security</w:t>
      </w:r>
      <w:r w:rsidDel="00000000" w:rsidR="00000000" w:rsidRPr="00000000">
        <w:rPr>
          <w:rtl w:val="0"/>
        </w:rPr>
        <w:t xml:space="preserve"> measures that protect your data.</w:t>
      </w:r>
    </w:p>
    <w:p w:rsidR="00000000" w:rsidDel="00000000" w:rsidP="00000000" w:rsidRDefault="00000000" w:rsidRPr="00000000" w14:paraId="00000075">
      <w:pPr>
        <w:numPr>
          <w:ilvl w:val="0"/>
          <w:numId w:val="3"/>
        </w:numPr>
        <w:spacing w:after="240" w:before="0" w:beforeAutospacing="0" w:lineRule="auto"/>
        <w:ind w:left="720" w:hanging="360"/>
      </w:pPr>
      <w:r w:rsidDel="00000000" w:rsidR="00000000" w:rsidRPr="00000000">
        <w:rPr>
          <w:rtl w:val="0"/>
        </w:rPr>
        <w:t xml:space="preserve">Fast delivery times for urgent marketing needs.</w:t>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la0jfhdb275c" w:id="19"/>
      <w:bookmarkEnd w:id="19"/>
      <w:r w:rsidDel="00000000" w:rsidR="00000000" w:rsidRPr="00000000">
        <w:rPr>
          <w:b w:val="1"/>
          <w:bCs w:val="1"/>
          <w:color w:val="000000"/>
          <w:sz w:val="26"/>
          <w:szCs w:val="26"/>
          <w:rtl w:val="0"/>
        </w:rPr>
        <w:t xml:space="preserve">Cons</w:t>
      </w:r>
    </w:p>
    <w:p w:rsidR="00000000" w:rsidDel="00000000" w:rsidP="00000000" w:rsidRDefault="00000000" w:rsidRPr="00000000" w14:paraId="00000077">
      <w:pPr>
        <w:numPr>
          <w:ilvl w:val="0"/>
          <w:numId w:val="1"/>
        </w:numPr>
        <w:spacing w:after="0" w:afterAutospacing="0" w:before="240" w:lineRule="auto"/>
        <w:ind w:left="720" w:hanging="360"/>
      </w:pPr>
      <w:r w:rsidDel="00000000" w:rsidR="00000000" w:rsidRPr="00000000">
        <w:rPr>
          <w:rtl w:val="0"/>
        </w:rPr>
        <w:t xml:space="preserve">Pricing can be higher compared to basic, non-specialized providers.</w:t>
      </w:r>
    </w:p>
    <w:p w:rsidR="00000000" w:rsidDel="00000000" w:rsidP="00000000" w:rsidRDefault="00000000" w:rsidRPr="00000000" w14:paraId="00000078">
      <w:pPr>
        <w:numPr>
          <w:ilvl w:val="0"/>
          <w:numId w:val="1"/>
        </w:numPr>
        <w:spacing w:after="0" w:afterAutospacing="0" w:before="0" w:beforeAutospacing="0" w:lineRule="auto"/>
        <w:ind w:left="720" w:hanging="360"/>
      </w:pPr>
      <w:r w:rsidDel="00000000" w:rsidR="00000000" w:rsidRPr="00000000">
        <w:rPr>
          <w:rtl w:val="0"/>
        </w:rPr>
        <w:t xml:space="preserve">Stock levels for specific aged accounts may fluctuate during peak demand.</w:t>
      </w:r>
    </w:p>
    <w:p w:rsidR="00000000" w:rsidDel="00000000" w:rsidP="00000000" w:rsidRDefault="00000000" w:rsidRPr="00000000" w14:paraId="00000079">
      <w:pPr>
        <w:numPr>
          <w:ilvl w:val="0"/>
          <w:numId w:val="1"/>
        </w:numPr>
        <w:spacing w:after="240" w:before="0" w:beforeAutospacing="0" w:lineRule="auto"/>
        <w:ind w:left="720" w:hanging="360"/>
      </w:pPr>
      <w:r w:rsidDel="00000000" w:rsidR="00000000" w:rsidRPr="00000000">
        <w:rPr>
          <w:rtl w:val="0"/>
        </w:rPr>
        <w:t xml:space="preserve">Advanced features might require a learning curve for beginners.</w:t>
      </w:r>
    </w:p>
    <w:p w:rsidR="00000000" w:rsidDel="00000000" w:rsidP="00000000" w:rsidRDefault="00000000" w:rsidRPr="00000000" w14:paraId="0000007A">
      <w:pPr>
        <w:pStyle w:val="Heading3"/>
        <w:keepNext w:val="0"/>
        <w:keepLines w:val="0"/>
        <w:spacing w:before="280" w:lineRule="auto"/>
        <w:rPr>
          <w:b w:val="1"/>
          <w:bCs w:val="1"/>
          <w:color w:val="000000"/>
          <w:sz w:val="26"/>
          <w:szCs w:val="26"/>
        </w:rPr>
      </w:pPr>
      <w:bookmarkStart w:colFirst="0" w:colLast="0" w:name="_tys3g1ex45vy" w:id="20"/>
      <w:bookmarkEnd w:id="20"/>
      <w:r w:rsidDel="00000000" w:rsidR="00000000" w:rsidRPr="00000000">
        <w:rPr>
          <w:b w:val="1"/>
          <w:bCs w:val="1"/>
          <w:color w:val="000000"/>
          <w:sz w:val="26"/>
          <w:szCs w:val="26"/>
          <w:rtl w:val="0"/>
        </w:rPr>
        <w:t xml:space="preserve">Features</w:t>
      </w:r>
    </w:p>
    <w:p w:rsidR="00000000" w:rsidDel="00000000" w:rsidP="00000000" w:rsidRDefault="00000000" w:rsidRPr="00000000" w14:paraId="0000007B">
      <w:pPr>
        <w:spacing w:after="240" w:before="240" w:lineRule="auto"/>
        <w:rPr/>
      </w:pPr>
      <w:r w:rsidDel="00000000" w:rsidR="00000000" w:rsidRPr="00000000">
        <w:rPr>
          <w:rtl w:val="0"/>
        </w:rPr>
        <w:t xml:space="preserve">SMMShop offers a variety of technical specifications designed to meet modern digital requirements. Their inventory includes accounts that are </w:t>
      </w:r>
      <w:r w:rsidDel="00000000" w:rsidR="00000000" w:rsidRPr="00000000">
        <w:rPr>
          <w:b w:val="1"/>
          <w:bCs w:val="1"/>
          <w:rtl w:val="0"/>
        </w:rPr>
        <w:t xml:space="preserve">phone-verified</w:t>
      </w:r>
      <w:r w:rsidDel="00000000" w:rsidR="00000000" w:rsidRPr="00000000">
        <w:rPr>
          <w:rtl w:val="0"/>
        </w:rPr>
        <w:t xml:space="preserve"> and ready for immediate deployment in your automation tools.</w:t>
      </w:r>
    </w:p>
    <w:p w:rsidR="00000000" w:rsidDel="00000000" w:rsidP="00000000" w:rsidRDefault="00000000" w:rsidRPr="00000000" w14:paraId="0000007C">
      <w:pPr>
        <w:numPr>
          <w:ilvl w:val="0"/>
          <w:numId w:val="2"/>
        </w:numPr>
        <w:spacing w:after="0" w:afterAutospacing="0" w:before="240" w:lineRule="auto"/>
        <w:ind w:left="720" w:hanging="360"/>
      </w:pPr>
      <w:r w:rsidDel="00000000" w:rsidR="00000000" w:rsidRPr="00000000">
        <w:rPr>
          <w:b w:val="1"/>
          <w:bCs w:val="1"/>
          <w:rtl w:val="0"/>
        </w:rPr>
        <w:t xml:space="preserve">Aged accounts</w:t>
      </w:r>
      <w:r w:rsidDel="00000000" w:rsidR="00000000" w:rsidRPr="00000000">
        <w:rPr>
          <w:rtl w:val="0"/>
        </w:rPr>
        <w:t xml:space="preserve"> with established history.</w:t>
      </w:r>
    </w:p>
    <w:p w:rsidR="00000000" w:rsidDel="00000000" w:rsidP="00000000" w:rsidRDefault="00000000" w:rsidRPr="00000000" w14:paraId="0000007D">
      <w:pPr>
        <w:numPr>
          <w:ilvl w:val="0"/>
          <w:numId w:val="2"/>
        </w:numPr>
        <w:spacing w:after="0" w:afterAutospacing="0" w:before="0" w:beforeAutospacing="0" w:lineRule="auto"/>
        <w:ind w:left="720" w:hanging="360"/>
      </w:pPr>
      <w:r w:rsidDel="00000000" w:rsidR="00000000" w:rsidRPr="00000000">
        <w:rPr>
          <w:rtl w:val="0"/>
        </w:rPr>
        <w:t xml:space="preserve">Dedicated support for technical integration issues.</w:t>
      </w:r>
    </w:p>
    <w:p w:rsidR="00000000" w:rsidDel="00000000" w:rsidP="00000000" w:rsidRDefault="00000000" w:rsidRPr="00000000" w14:paraId="0000007E">
      <w:pPr>
        <w:numPr>
          <w:ilvl w:val="0"/>
          <w:numId w:val="2"/>
        </w:numPr>
        <w:spacing w:after="0" w:afterAutospacing="0" w:before="0" w:beforeAutospacing="0" w:lineRule="auto"/>
        <w:ind w:left="720" w:hanging="360"/>
      </w:pPr>
      <w:r w:rsidDel="00000000" w:rsidR="00000000" w:rsidRPr="00000000">
        <w:rPr>
          <w:rtl w:val="0"/>
        </w:rPr>
        <w:t xml:space="preserve">Multiple recovery options to ensure account safety.</w:t>
      </w:r>
    </w:p>
    <w:p w:rsidR="00000000" w:rsidDel="00000000" w:rsidP="00000000" w:rsidRDefault="00000000" w:rsidRPr="00000000" w14:paraId="0000007F">
      <w:pPr>
        <w:numPr>
          <w:ilvl w:val="0"/>
          <w:numId w:val="2"/>
        </w:numPr>
        <w:spacing w:after="240" w:before="0" w:beforeAutospacing="0" w:lineRule="auto"/>
        <w:ind w:left="720" w:hanging="360"/>
      </w:pPr>
      <w:r w:rsidDel="00000000" w:rsidR="00000000" w:rsidRPr="00000000">
        <w:rPr>
          <w:i w:val="1"/>
          <w:iCs w:val="1"/>
          <w:rtl w:val="0"/>
        </w:rPr>
        <w:t xml:space="preserve">Customizable settings</w:t>
      </w:r>
      <w:r w:rsidDel="00000000" w:rsidR="00000000" w:rsidRPr="00000000">
        <w:rPr>
          <w:rtl w:val="0"/>
        </w:rPr>
        <w:t xml:space="preserve"> to match your specific project needs.</w:t>
      </w:r>
    </w:p>
    <w:p w:rsidR="00000000" w:rsidDel="00000000" w:rsidP="00000000" w:rsidRDefault="00000000" w:rsidRPr="00000000" w14:paraId="00000080">
      <w:pPr>
        <w:pStyle w:val="Heading2"/>
        <w:keepNext w:val="0"/>
        <w:keepLines w:val="0"/>
        <w:spacing w:after="80" w:lineRule="auto"/>
        <w:rPr>
          <w:b w:val="1"/>
          <w:bCs w:val="1"/>
          <w:sz w:val="34"/>
          <w:szCs w:val="34"/>
        </w:rPr>
      </w:pPr>
      <w:bookmarkStart w:colFirst="0" w:colLast="0" w:name="_8mvtvn69m1pj" w:id="21"/>
      <w:bookmarkEnd w:id="21"/>
      <w:r w:rsidDel="00000000" w:rsidR="00000000" w:rsidRPr="00000000">
        <w:rPr>
          <w:b w:val="1"/>
          <w:bCs w:val="1"/>
          <w:sz w:val="34"/>
          <w:szCs w:val="34"/>
          <w:rtl w:val="0"/>
        </w:rPr>
        <w:t xml:space="preserve">BuyAccs: High-Quality Aged Accounts for SEO</w:t>
      </w:r>
    </w:p>
    <w:p w:rsidR="00000000" w:rsidDel="00000000" w:rsidP="00000000" w:rsidRDefault="00000000" w:rsidRPr="00000000" w14:paraId="00000081">
      <w:pPr>
        <w:spacing w:after="240" w:before="240" w:lineRule="auto"/>
        <w:rPr/>
      </w:pPr>
      <w:r w:rsidDel="00000000" w:rsidR="00000000" w:rsidRPr="00000000">
        <w:rPr>
          <w:rtl w:val="0"/>
        </w:rPr>
        <w:t xml:space="preserve">Many digital marketers turn to BuyAccs when they need reliable, </w:t>
      </w:r>
      <w:r w:rsidDel="00000000" w:rsidR="00000000" w:rsidRPr="00000000">
        <w:rPr>
          <w:b w:val="1"/>
          <w:bCs w:val="1"/>
          <w:rtl w:val="0"/>
        </w:rPr>
        <w:t xml:space="preserve">high-quality aged Gmail accounts</w:t>
      </w:r>
      <w:r w:rsidDel="00000000" w:rsidR="00000000" w:rsidRPr="00000000">
        <w:rPr>
          <w:rtl w:val="0"/>
        </w:rPr>
        <w:t xml:space="preserve"> for their complex SEO projects. This platform specializes in providing profiles that have already passed the initial "trust" phase with Google, making them ideal for long-term campaigns.</w:t>
      </w:r>
    </w:p>
    <w:p w:rsidR="00000000" w:rsidDel="00000000" w:rsidP="00000000" w:rsidRDefault="00000000" w:rsidRPr="00000000" w14:paraId="00000082">
      <w:pPr>
        <w:pStyle w:val="Heading3"/>
        <w:keepNext w:val="0"/>
        <w:keepLines w:val="0"/>
        <w:spacing w:before="280" w:lineRule="auto"/>
        <w:rPr>
          <w:b w:val="1"/>
          <w:bCs w:val="1"/>
          <w:color w:val="000000"/>
          <w:sz w:val="26"/>
          <w:szCs w:val="26"/>
        </w:rPr>
      </w:pPr>
      <w:bookmarkStart w:colFirst="0" w:colLast="0" w:name="_9tbg77ittamz" w:id="22"/>
      <w:bookmarkEnd w:id="22"/>
      <w:r w:rsidDel="00000000" w:rsidR="00000000" w:rsidRPr="00000000">
        <w:rPr>
          <w:b w:val="1"/>
          <w:bCs w:val="1"/>
          <w:color w:val="000000"/>
          <w:sz w:val="26"/>
          <w:szCs w:val="26"/>
          <w:rtl w:val="0"/>
        </w:rPr>
        <w:t xml:space="preserve">Overview</w:t>
      </w:r>
    </w:p>
    <w:p w:rsidR="00000000" w:rsidDel="00000000" w:rsidP="00000000" w:rsidRDefault="00000000" w:rsidRPr="00000000" w14:paraId="00000083">
      <w:pPr>
        <w:spacing w:after="240" w:before="240" w:lineRule="auto"/>
        <w:rPr/>
      </w:pPr>
      <w:r w:rsidDel="00000000" w:rsidR="00000000" w:rsidRPr="00000000">
        <w:rPr>
          <w:rtl w:val="0"/>
        </w:rPr>
        <w:t xml:space="preserve">BuyAccs focuses on delivering accounts that have been active for several years. By choosing to </w:t>
      </w:r>
      <w:r w:rsidDel="00000000" w:rsidR="00000000" w:rsidRPr="00000000">
        <w:rPr>
          <w:i w:val="1"/>
          <w:iCs w:val="1"/>
          <w:rtl w:val="0"/>
        </w:rPr>
        <w:t xml:space="preserve">buy aged Gmail accounts</w:t>
      </w:r>
      <w:r w:rsidDel="00000000" w:rsidR="00000000" w:rsidRPr="00000000">
        <w:rPr>
          <w:rtl w:val="0"/>
        </w:rPr>
        <w:t xml:space="preserve"> from this provider, you gain access to profiles that possess a history of activity, which is essential for avoiding automated security triggers.</w:t>
      </w:r>
    </w:p>
    <w:p w:rsidR="00000000" w:rsidDel="00000000" w:rsidP="00000000" w:rsidRDefault="00000000" w:rsidRPr="00000000" w14:paraId="00000084">
      <w:pPr>
        <w:pStyle w:val="Heading4"/>
        <w:keepNext w:val="0"/>
        <w:keepLines w:val="0"/>
        <w:spacing w:after="40" w:before="240" w:lineRule="auto"/>
        <w:rPr>
          <w:b w:val="1"/>
          <w:bCs w:val="1"/>
          <w:color w:val="000000"/>
          <w:sz w:val="22"/>
          <w:szCs w:val="22"/>
        </w:rPr>
      </w:pPr>
      <w:bookmarkStart w:colFirst="0" w:colLast="0" w:name="_dev55d2h5jl4" w:id="23"/>
      <w:bookmarkEnd w:id="23"/>
      <w:r w:rsidDel="00000000" w:rsidR="00000000" w:rsidRPr="00000000">
        <w:rPr>
          <w:b w:val="1"/>
          <w:bCs w:val="1"/>
          <w:color w:val="000000"/>
          <w:sz w:val="22"/>
          <w:szCs w:val="22"/>
          <w:rtl w:val="0"/>
        </w:rPr>
        <w:t xml:space="preserve">Benefits of Aged Accounts for Ranking</w:t>
      </w:r>
    </w:p>
    <w:p w:rsidR="00000000" w:rsidDel="00000000" w:rsidP="00000000" w:rsidRDefault="00000000" w:rsidRPr="00000000" w14:paraId="00000085">
      <w:pPr>
        <w:spacing w:after="240" w:before="240" w:lineRule="auto"/>
        <w:rPr/>
      </w:pPr>
      <w:r w:rsidDel="00000000" w:rsidR="00000000" w:rsidRPr="00000000">
        <w:rPr>
          <w:rtl w:val="0"/>
        </w:rPr>
        <w:t xml:space="preserve">Using </w:t>
      </w:r>
      <w:r w:rsidDel="00000000" w:rsidR="00000000" w:rsidRPr="00000000">
        <w:rPr>
          <w:b w:val="1"/>
          <w:bCs w:val="1"/>
          <w:rtl w:val="0"/>
        </w:rPr>
        <w:t xml:space="preserve">aged Gmail accounts for SEO</w:t>
      </w:r>
      <w:r w:rsidDel="00000000" w:rsidR="00000000" w:rsidRPr="00000000">
        <w:rPr>
          <w:rtl w:val="0"/>
        </w:rPr>
        <w:t xml:space="preserve"> provides a significant advantage because these profiles are viewed as more trustworthy by search algorithms. Older accounts carry inherent authority, which helps in maintaining consistent rankings without triggering spam filters.</w:t>
      </w:r>
    </w:p>
    <w:p w:rsidR="00000000" w:rsidDel="00000000" w:rsidP="00000000" w:rsidRDefault="00000000" w:rsidRPr="00000000" w14:paraId="00000086">
      <w:pPr>
        <w:ind w:left="600" w:right="600" w:firstLine="0"/>
        <w:rPr/>
      </w:pPr>
      <w:r w:rsidDel="00000000" w:rsidR="00000000" w:rsidRPr="00000000">
        <w:rPr>
          <w:rtl w:val="0"/>
        </w:rPr>
        <w:t xml:space="preserve">"In the world of search engine optimization, trust is the currency that determines your visibility. Aged profiles act as a bridge to that trust."</w:t>
      </w:r>
    </w:p>
    <w:p w:rsidR="00000000" w:rsidDel="00000000" w:rsidP="00000000" w:rsidRDefault="00000000" w:rsidRPr="00000000" w14:paraId="00000087">
      <w:pPr>
        <w:spacing w:after="240" w:before="240" w:lineRule="auto"/>
        <w:rPr/>
      </w:pPr>
      <w:r w:rsidDel="00000000" w:rsidR="00000000" w:rsidRPr="00000000">
        <w:rPr>
          <w:rtl w:val="0"/>
        </w:rPr>
        <w:t xml:space="preserve">— Anonymous SEO Strategist</w:t>
      </w:r>
    </w:p>
    <w:p w:rsidR="00000000" w:rsidDel="00000000" w:rsidP="00000000" w:rsidRDefault="00000000" w:rsidRPr="00000000" w14:paraId="00000088">
      <w:pPr>
        <w:pStyle w:val="Heading3"/>
        <w:keepNext w:val="0"/>
        <w:keepLines w:val="0"/>
        <w:spacing w:before="280" w:lineRule="auto"/>
        <w:rPr>
          <w:b w:val="1"/>
          <w:bCs w:val="1"/>
          <w:color w:val="000000"/>
          <w:sz w:val="26"/>
          <w:szCs w:val="26"/>
        </w:rPr>
      </w:pPr>
      <w:bookmarkStart w:colFirst="0" w:colLast="0" w:name="_l1n2i7d6kqrh" w:id="24"/>
      <w:bookmarkEnd w:id="24"/>
      <w:r w:rsidDel="00000000" w:rsidR="00000000" w:rsidRPr="00000000">
        <w:rPr>
          <w:b w:val="1"/>
          <w:bCs w:val="1"/>
          <w:color w:val="000000"/>
          <w:sz w:val="26"/>
          <w:szCs w:val="26"/>
          <w:rtl w:val="0"/>
        </w:rPr>
        <w:t xml:space="preserve">Pros</w:t>
      </w:r>
    </w:p>
    <w:p w:rsidR="00000000" w:rsidDel="00000000" w:rsidP="00000000" w:rsidRDefault="00000000" w:rsidRPr="00000000" w14:paraId="00000089">
      <w:pPr>
        <w:numPr>
          <w:ilvl w:val="0"/>
          <w:numId w:val="4"/>
        </w:numPr>
        <w:spacing w:after="0" w:afterAutospacing="0" w:before="240" w:lineRule="auto"/>
        <w:ind w:left="720" w:hanging="360"/>
      </w:pPr>
      <w:r w:rsidDel="00000000" w:rsidR="00000000" w:rsidRPr="00000000">
        <w:rPr>
          <w:b w:val="1"/>
          <w:bCs w:val="1"/>
          <w:rtl w:val="0"/>
        </w:rPr>
        <w:t xml:space="preserve">Established History:</w:t>
      </w:r>
      <w:r w:rsidDel="00000000" w:rsidR="00000000" w:rsidRPr="00000000">
        <w:rPr>
          <w:rtl w:val="0"/>
        </w:rPr>
        <w:t xml:space="preserve"> Accounts have been active for years, reducing the risk of sudden bans.</w:t>
      </w:r>
    </w:p>
    <w:p w:rsidR="00000000" w:rsidDel="00000000" w:rsidP="00000000" w:rsidRDefault="00000000" w:rsidRPr="00000000" w14:paraId="0000008A">
      <w:pPr>
        <w:numPr>
          <w:ilvl w:val="0"/>
          <w:numId w:val="4"/>
        </w:numPr>
        <w:spacing w:after="0" w:afterAutospacing="0" w:before="0" w:beforeAutospacing="0" w:lineRule="auto"/>
        <w:ind w:left="720" w:hanging="360"/>
      </w:pPr>
      <w:r w:rsidDel="00000000" w:rsidR="00000000" w:rsidRPr="00000000">
        <w:rPr>
          <w:b w:val="1"/>
          <w:bCs w:val="1"/>
          <w:rtl w:val="0"/>
        </w:rPr>
        <w:t xml:space="preserve">High Trust Score:</w:t>
      </w:r>
      <w:r w:rsidDel="00000000" w:rsidR="00000000" w:rsidRPr="00000000">
        <w:rPr>
          <w:rtl w:val="0"/>
        </w:rPr>
        <w:t xml:space="preserve"> These profiles are less likely to be flagged during automated verification processes.</w:t>
      </w:r>
    </w:p>
    <w:p w:rsidR="00000000" w:rsidDel="00000000" w:rsidP="00000000" w:rsidRDefault="00000000" w:rsidRPr="00000000" w14:paraId="0000008B">
      <w:pPr>
        <w:numPr>
          <w:ilvl w:val="0"/>
          <w:numId w:val="4"/>
        </w:numPr>
        <w:spacing w:after="240" w:before="0" w:beforeAutospacing="0" w:lineRule="auto"/>
        <w:ind w:left="720" w:hanging="360"/>
      </w:pPr>
      <w:r w:rsidDel="00000000" w:rsidR="00000000" w:rsidRPr="00000000">
        <w:rPr>
          <w:b w:val="1"/>
          <w:bCs w:val="1"/>
          <w:rtl w:val="0"/>
        </w:rPr>
        <w:t xml:space="preserve">Reliable Support:</w:t>
      </w:r>
      <w:r w:rsidDel="00000000" w:rsidR="00000000" w:rsidRPr="00000000">
        <w:rPr>
          <w:rtl w:val="0"/>
        </w:rPr>
        <w:t xml:space="preserve"> The platform offers responsive customer service for account-related inquiries.</w:t>
      </w:r>
    </w:p>
    <w:p w:rsidR="00000000" w:rsidDel="00000000" w:rsidP="00000000" w:rsidRDefault="00000000" w:rsidRPr="00000000" w14:paraId="0000008C">
      <w:pPr>
        <w:pStyle w:val="Heading3"/>
        <w:keepNext w:val="0"/>
        <w:keepLines w:val="0"/>
        <w:spacing w:before="280" w:lineRule="auto"/>
        <w:rPr>
          <w:b w:val="1"/>
          <w:bCs w:val="1"/>
          <w:color w:val="000000"/>
          <w:sz w:val="26"/>
          <w:szCs w:val="26"/>
        </w:rPr>
      </w:pPr>
      <w:bookmarkStart w:colFirst="0" w:colLast="0" w:name="_tu20ieg220l8" w:id="25"/>
      <w:bookmarkEnd w:id="25"/>
      <w:r w:rsidDel="00000000" w:rsidR="00000000" w:rsidRPr="00000000">
        <w:rPr>
          <w:b w:val="1"/>
          <w:bCs w:val="1"/>
          <w:color w:val="000000"/>
          <w:sz w:val="26"/>
          <w:szCs w:val="26"/>
          <w:rtl w:val="0"/>
        </w:rPr>
        <w:t xml:space="preserve">Cons</w:t>
      </w:r>
    </w:p>
    <w:p w:rsidR="00000000" w:rsidDel="00000000" w:rsidP="00000000" w:rsidRDefault="00000000" w:rsidRPr="00000000" w14:paraId="0000008D">
      <w:pPr>
        <w:spacing w:after="240" w:before="240" w:lineRule="auto"/>
        <w:rPr/>
      </w:pPr>
      <w:r w:rsidDel="00000000" w:rsidR="00000000" w:rsidRPr="00000000">
        <w:rPr>
          <w:rtl w:val="0"/>
        </w:rPr>
        <w:t xml:space="preserve">While the quality is high, the cost for these accounts is often higher than that of fresh profiles. Additionally, inventory can fluctuate, meaning specific account ages may not always be available when you need them.</w:t>
      </w:r>
    </w:p>
    <w:p w:rsidR="00000000" w:rsidDel="00000000" w:rsidP="00000000" w:rsidRDefault="00000000" w:rsidRPr="00000000" w14:paraId="0000008E">
      <w:pPr>
        <w:pStyle w:val="Heading3"/>
        <w:keepNext w:val="0"/>
        <w:keepLines w:val="0"/>
        <w:spacing w:before="280" w:lineRule="auto"/>
        <w:rPr>
          <w:b w:val="1"/>
          <w:bCs w:val="1"/>
          <w:color w:val="000000"/>
          <w:sz w:val="26"/>
          <w:szCs w:val="26"/>
        </w:rPr>
      </w:pPr>
      <w:bookmarkStart w:colFirst="0" w:colLast="0" w:name="_yt28tjeufzyo" w:id="26"/>
      <w:bookmarkEnd w:id="26"/>
      <w:r w:rsidDel="00000000" w:rsidR="00000000" w:rsidRPr="00000000">
        <w:rPr>
          <w:b w:val="1"/>
          <w:bCs w:val="1"/>
          <w:color w:val="000000"/>
          <w:sz w:val="26"/>
          <w:szCs w:val="26"/>
          <w:rtl w:val="0"/>
        </w:rPr>
        <w:t xml:space="preserve">Features</w:t>
      </w:r>
    </w:p>
    <w:p w:rsidR="00000000" w:rsidDel="00000000" w:rsidP="00000000" w:rsidRDefault="00000000" w:rsidRPr="00000000" w14:paraId="0000008F">
      <w:pPr>
        <w:spacing w:after="240" w:before="240" w:lineRule="auto"/>
        <w:rPr/>
      </w:pPr>
      <w:r w:rsidDel="00000000" w:rsidR="00000000" w:rsidRPr="00000000">
        <w:rPr>
          <w:rtl w:val="0"/>
        </w:rPr>
        <w:t xml:space="preserve">BuyAccs ensures that every account is maintained with care. Their </w:t>
      </w:r>
      <w:r w:rsidDel="00000000" w:rsidR="00000000" w:rsidRPr="00000000">
        <w:rPr>
          <w:i w:val="1"/>
          <w:iCs w:val="1"/>
          <w:rtl w:val="0"/>
        </w:rPr>
        <w:t xml:space="preserve">high-quality aged Gmail accounts</w:t>
      </w:r>
      <w:r w:rsidDel="00000000" w:rsidR="00000000" w:rsidRPr="00000000">
        <w:rPr>
          <w:rtl w:val="0"/>
        </w:rPr>
        <w:t xml:space="preserve"> come with verified recovery options and consistent activity logs to ensure they remain functional for your specific needs.</w:t>
      </w:r>
    </w:p>
    <w:tbl>
      <w:tblPr>
        <w:tblStyle w:val="Table5"/>
        <w:tblW w:w="885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95"/>
        <w:gridCol w:w="1310"/>
        <w:gridCol w:w="2015"/>
        <w:gridCol w:w="3635"/>
        <w:tblGridChange w:id="0">
          <w:tblGrid>
            <w:gridCol w:w="1895"/>
            <w:gridCol w:w="1310"/>
            <w:gridCol w:w="2015"/>
            <w:gridCol w:w="363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tl w:val="0"/>
              </w:rPr>
              <w:t xml:space="preserve">Account 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t xml:space="preserve">Age Range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t xml:space="preserve">Verification Status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Best Use Case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t xml:space="preserve">Standard Aged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rtl w:val="0"/>
              </w:rPr>
              <w:t xml:space="preserve">1-2 Years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t xml:space="preserve">Phone Verified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t xml:space="preserve">General SEO Tasks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t xml:space="preserve">Premium Aged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t xml:space="preserve">3-5 Years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Fully Verified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t xml:space="preserve">High-Authority Backlinking</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C">
            <w:pPr>
              <w:rPr/>
            </w:pPr>
            <w:r w:rsidDel="00000000" w:rsidR="00000000" w:rsidRPr="00000000">
              <w:rPr>
                <w:rtl w:val="0"/>
              </w:rPr>
              <w:t xml:space="preserve">Legacy Accounts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rPr/>
            </w:pPr>
            <w:r w:rsidDel="00000000" w:rsidR="00000000" w:rsidRPr="00000000">
              <w:rPr>
                <w:rtl w:val="0"/>
              </w:rPr>
              <w:t xml:space="preserve">5+ Years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rtl w:val="0"/>
              </w:rPr>
              <w:t xml:space="preserve">Fully Verified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rtl w:val="0"/>
              </w:rPr>
              <w:t xml:space="preserve">Advanced Reputation Management</w:t>
            </w:r>
          </w:p>
        </w:tc>
      </w:tr>
    </w:tbl>
    <w:p w:rsidR="00000000" w:rsidDel="00000000" w:rsidP="00000000" w:rsidRDefault="00000000" w:rsidRPr="00000000" w14:paraId="000000A0">
      <w:pPr>
        <w:spacing w:after="240" w:before="240" w:lineRule="auto"/>
        <w:rPr/>
      </w:pPr>
      <w:r w:rsidDel="00000000" w:rsidR="00000000" w:rsidRPr="00000000">
        <w:rPr>
          <w:rtl w:val="0"/>
        </w:rPr>
        <w:t xml:space="preserve">Ultimately, when you decide to </w:t>
      </w:r>
      <w:r w:rsidDel="00000000" w:rsidR="00000000" w:rsidRPr="00000000">
        <w:rPr>
          <w:b w:val="1"/>
          <w:bCs w:val="1"/>
          <w:rtl w:val="0"/>
        </w:rPr>
        <w:t xml:space="preserve">buy aged Gmail accounts</w:t>
      </w:r>
      <w:r w:rsidDel="00000000" w:rsidR="00000000" w:rsidRPr="00000000">
        <w:rPr>
          <w:rtl w:val="0"/>
        </w:rPr>
        <w:t xml:space="preserve">, you are investing in the stability of your digital footprint. Leveraging </w:t>
      </w:r>
      <w:r w:rsidDel="00000000" w:rsidR="00000000" w:rsidRPr="00000000">
        <w:rPr>
          <w:b w:val="1"/>
          <w:bCs w:val="1"/>
          <w:rtl w:val="0"/>
        </w:rPr>
        <w:t xml:space="preserve">aged Gmail accounts for SEO</w:t>
      </w:r>
      <w:r w:rsidDel="00000000" w:rsidR="00000000" w:rsidRPr="00000000">
        <w:rPr>
          <w:rtl w:val="0"/>
        </w:rPr>
        <w:t xml:space="preserve"> allows you to focus on strategy rather than worrying about account security.</w:t>
      </w:r>
    </w:p>
    <w:p w:rsidR="00000000" w:rsidDel="00000000" w:rsidP="00000000" w:rsidRDefault="00000000" w:rsidRPr="00000000" w14:paraId="000000A1">
      <w:pPr>
        <w:pStyle w:val="Heading2"/>
        <w:keepNext w:val="0"/>
        <w:keepLines w:val="0"/>
        <w:spacing w:after="80" w:lineRule="auto"/>
        <w:rPr>
          <w:b w:val="1"/>
          <w:bCs w:val="1"/>
          <w:sz w:val="34"/>
          <w:szCs w:val="34"/>
        </w:rPr>
      </w:pPr>
      <w:bookmarkStart w:colFirst="0" w:colLast="0" w:name="_losdohdaj52s" w:id="27"/>
      <w:bookmarkEnd w:id="27"/>
      <w:r w:rsidDel="00000000" w:rsidR="00000000" w:rsidRPr="00000000">
        <w:rPr>
          <w:b w:val="1"/>
          <w:bCs w:val="1"/>
          <w:sz w:val="34"/>
          <w:szCs w:val="34"/>
          <w:rtl w:val="0"/>
        </w:rPr>
        <w:t xml:space="preserve">PvaStore: Instant Delivery and Verified Security</w:t>
      </w:r>
    </w:p>
    <w:p w:rsidR="00000000" w:rsidDel="00000000" w:rsidP="00000000" w:rsidRDefault="00000000" w:rsidRPr="00000000" w14:paraId="000000A2">
      <w:pPr>
        <w:spacing w:after="240" w:before="240" w:lineRule="auto"/>
        <w:rPr/>
      </w:pPr>
      <w:r w:rsidDel="00000000" w:rsidR="00000000" w:rsidRPr="00000000">
        <w:rPr>
          <w:rtl w:val="0"/>
        </w:rPr>
        <w:t xml:space="preserve">Finding reliable, </w:t>
      </w:r>
      <w:r w:rsidDel="00000000" w:rsidR="00000000" w:rsidRPr="00000000">
        <w:rPr>
          <w:b w:val="1"/>
          <w:bCs w:val="1"/>
          <w:rtl w:val="0"/>
        </w:rPr>
        <w:t xml:space="preserve">instant delivery Gmail accounts</w:t>
      </w:r>
      <w:r w:rsidDel="00000000" w:rsidR="00000000" w:rsidRPr="00000000">
        <w:rPr>
          <w:rtl w:val="0"/>
        </w:rPr>
        <w:t xml:space="preserve"> can be a challenge, but PvaStore simplifies the process for busy professionals. This platform focuses on providing a fast and secure experience for users who need immediate access to verified digital identities. By prioritizing both speed and safety, they have become a go-to resource for marketing teams.</w:t>
      </w:r>
    </w:p>
    <w:p w:rsidR="00000000" w:rsidDel="00000000" w:rsidP="00000000" w:rsidRDefault="00000000" w:rsidRPr="00000000" w14:paraId="000000A3">
      <w:pPr>
        <w:pStyle w:val="Heading3"/>
        <w:keepNext w:val="0"/>
        <w:keepLines w:val="0"/>
        <w:spacing w:before="280" w:lineRule="auto"/>
        <w:rPr>
          <w:b w:val="1"/>
          <w:bCs w:val="1"/>
          <w:color w:val="000000"/>
          <w:sz w:val="26"/>
          <w:szCs w:val="26"/>
        </w:rPr>
      </w:pPr>
      <w:bookmarkStart w:colFirst="0" w:colLast="0" w:name="_6sfnlfvfc998" w:id="28"/>
      <w:bookmarkEnd w:id="28"/>
      <w:r w:rsidDel="00000000" w:rsidR="00000000" w:rsidRPr="00000000">
        <w:rPr>
          <w:b w:val="1"/>
          <w:bCs w:val="1"/>
          <w:color w:val="000000"/>
          <w:sz w:val="26"/>
          <w:szCs w:val="26"/>
          <w:rtl w:val="0"/>
        </w:rPr>
        <w:t xml:space="preserve">Overview</w:t>
      </w:r>
    </w:p>
    <w:p w:rsidR="00000000" w:rsidDel="00000000" w:rsidP="00000000" w:rsidRDefault="00000000" w:rsidRPr="00000000" w14:paraId="000000A4">
      <w:pPr>
        <w:spacing w:after="240" w:before="240" w:lineRule="auto"/>
        <w:rPr/>
      </w:pPr>
      <w:r w:rsidDel="00000000" w:rsidR="00000000" w:rsidRPr="00000000">
        <w:rPr>
          <w:rtl w:val="0"/>
        </w:rPr>
        <w:t xml:space="preserve">PvaStore operates with a clear mission to provide high-quality accounts that are ready for immediate use. Their infrastructure is designed to handle large orders without compromising the integrity of the accounts. Users often choose this service when they need to scale their operations quickly without waiting for manual verification processes.</w:t>
      </w:r>
    </w:p>
    <w:p w:rsidR="00000000" w:rsidDel="00000000" w:rsidP="00000000" w:rsidRDefault="00000000" w:rsidRPr="00000000" w14:paraId="000000A5">
      <w:pPr>
        <w:pStyle w:val="Heading4"/>
        <w:keepNext w:val="0"/>
        <w:keepLines w:val="0"/>
        <w:spacing w:after="40" w:before="240" w:lineRule="auto"/>
        <w:rPr>
          <w:b w:val="1"/>
          <w:bCs w:val="1"/>
          <w:color w:val="000000"/>
          <w:sz w:val="22"/>
          <w:szCs w:val="22"/>
        </w:rPr>
      </w:pPr>
      <w:bookmarkStart w:colFirst="0" w:colLast="0" w:name="_ua2efm25sv3d" w:id="29"/>
      <w:bookmarkEnd w:id="29"/>
      <w:r w:rsidDel="00000000" w:rsidR="00000000" w:rsidRPr="00000000">
        <w:rPr>
          <w:b w:val="1"/>
          <w:bCs w:val="1"/>
          <w:color w:val="000000"/>
          <w:sz w:val="22"/>
          <w:szCs w:val="22"/>
          <w:rtl w:val="0"/>
        </w:rPr>
        <w:t xml:space="preserve">Security Protocols for Verified Accounts</w:t>
      </w:r>
    </w:p>
    <w:p w:rsidR="00000000" w:rsidDel="00000000" w:rsidP="00000000" w:rsidRDefault="00000000" w:rsidRPr="00000000" w14:paraId="000000A6">
      <w:pPr>
        <w:spacing w:after="240" w:before="240" w:lineRule="auto"/>
        <w:rPr/>
      </w:pPr>
      <w:r w:rsidDel="00000000" w:rsidR="00000000" w:rsidRPr="00000000">
        <w:rPr>
          <w:rtl w:val="0"/>
        </w:rPr>
        <w:t xml:space="preserve">The platform implements rigorous security protocols for verified accounts to ensure your data remains protected. These measures are essential for </w:t>
      </w:r>
      <w:r w:rsidDel="00000000" w:rsidR="00000000" w:rsidRPr="00000000">
        <w:rPr>
          <w:i w:val="1"/>
          <w:iCs w:val="1"/>
          <w:rtl w:val="0"/>
        </w:rPr>
        <w:t xml:space="preserve">preventing unauthorized access</w:t>
      </w:r>
      <w:r w:rsidDel="00000000" w:rsidR="00000000" w:rsidRPr="00000000">
        <w:rPr>
          <w:rtl w:val="0"/>
        </w:rPr>
        <w:t xml:space="preserve"> and maintaining the longevity of your digital assets. By utilizing advanced encryption and secure login procedures, they help mitigate risks associated with account management.</w:t>
      </w:r>
    </w:p>
    <w:p w:rsidR="00000000" w:rsidDel="00000000" w:rsidP="00000000" w:rsidRDefault="00000000" w:rsidRPr="00000000" w14:paraId="000000A7">
      <w:pPr>
        <w:pStyle w:val="Heading3"/>
        <w:keepNext w:val="0"/>
        <w:keepLines w:val="0"/>
        <w:spacing w:before="280" w:lineRule="auto"/>
        <w:rPr>
          <w:b w:val="1"/>
          <w:bCs w:val="1"/>
          <w:color w:val="000000"/>
          <w:sz w:val="26"/>
          <w:szCs w:val="26"/>
        </w:rPr>
      </w:pPr>
      <w:bookmarkStart w:colFirst="0" w:colLast="0" w:name="_3d4cqu89lr6v" w:id="30"/>
      <w:bookmarkEnd w:id="30"/>
      <w:r w:rsidDel="00000000" w:rsidR="00000000" w:rsidRPr="00000000">
        <w:rPr>
          <w:b w:val="1"/>
          <w:bCs w:val="1"/>
          <w:color w:val="000000"/>
          <w:sz w:val="26"/>
          <w:szCs w:val="26"/>
          <w:rtl w:val="0"/>
        </w:rPr>
        <w:t xml:space="preserve">Pros</w:t>
      </w:r>
    </w:p>
    <w:p w:rsidR="00000000" w:rsidDel="00000000" w:rsidP="00000000" w:rsidRDefault="00000000" w:rsidRPr="00000000" w14:paraId="000000A8">
      <w:pPr>
        <w:numPr>
          <w:ilvl w:val="0"/>
          <w:numId w:val="10"/>
        </w:numPr>
        <w:spacing w:after="0" w:afterAutospacing="0" w:before="240" w:lineRule="auto"/>
        <w:ind w:left="720" w:hanging="360"/>
      </w:pPr>
      <w:r w:rsidDel="00000000" w:rsidR="00000000" w:rsidRPr="00000000">
        <w:rPr>
          <w:b w:val="1"/>
          <w:bCs w:val="1"/>
          <w:rtl w:val="0"/>
        </w:rPr>
        <w:t xml:space="preserve">Rapid deployment</w:t>
      </w:r>
      <w:r w:rsidDel="00000000" w:rsidR="00000000" w:rsidRPr="00000000">
        <w:rPr>
          <w:rtl w:val="0"/>
        </w:rPr>
        <w:t xml:space="preserve"> ensures you get your accounts immediately after purchase.</w:t>
      </w:r>
    </w:p>
    <w:p w:rsidR="00000000" w:rsidDel="00000000" w:rsidP="00000000" w:rsidRDefault="00000000" w:rsidRPr="00000000" w14:paraId="000000A9">
      <w:pPr>
        <w:numPr>
          <w:ilvl w:val="0"/>
          <w:numId w:val="10"/>
        </w:numPr>
        <w:spacing w:after="0" w:afterAutospacing="0" w:before="0" w:beforeAutospacing="0" w:lineRule="auto"/>
        <w:ind w:left="720" w:hanging="360"/>
      </w:pPr>
      <w:r w:rsidDel="00000000" w:rsidR="00000000" w:rsidRPr="00000000">
        <w:rPr>
          <w:rtl w:val="0"/>
        </w:rPr>
        <w:t xml:space="preserve">High-quality </w:t>
      </w:r>
      <w:r w:rsidDel="00000000" w:rsidR="00000000" w:rsidRPr="00000000">
        <w:rPr>
          <w:b w:val="1"/>
          <w:bCs w:val="1"/>
          <w:rtl w:val="0"/>
        </w:rPr>
        <w:t xml:space="preserve">phone-verified Gmail accounts</w:t>
      </w:r>
      <w:r w:rsidDel="00000000" w:rsidR="00000000" w:rsidRPr="00000000">
        <w:rPr>
          <w:rtl w:val="0"/>
        </w:rPr>
        <w:t xml:space="preserve"> reduce the risk of sudden account locks.</w:t>
      </w:r>
    </w:p>
    <w:p w:rsidR="00000000" w:rsidDel="00000000" w:rsidP="00000000" w:rsidRDefault="00000000" w:rsidRPr="00000000" w14:paraId="000000AA">
      <w:pPr>
        <w:numPr>
          <w:ilvl w:val="0"/>
          <w:numId w:val="10"/>
        </w:numPr>
        <w:spacing w:after="240" w:before="0" w:beforeAutospacing="0" w:lineRule="auto"/>
        <w:ind w:left="720" w:hanging="360"/>
      </w:pPr>
      <w:r w:rsidDel="00000000" w:rsidR="00000000" w:rsidRPr="00000000">
        <w:rPr>
          <w:rtl w:val="0"/>
        </w:rPr>
        <w:t xml:space="preserve">The user interface is intuitive, making the checkout process smooth and efficient.</w:t>
      </w:r>
    </w:p>
    <w:p w:rsidR="00000000" w:rsidDel="00000000" w:rsidP="00000000" w:rsidRDefault="00000000" w:rsidRPr="00000000" w14:paraId="000000AB">
      <w:pPr>
        <w:pStyle w:val="Heading3"/>
        <w:keepNext w:val="0"/>
        <w:keepLines w:val="0"/>
        <w:spacing w:before="280" w:lineRule="auto"/>
        <w:rPr>
          <w:b w:val="1"/>
          <w:bCs w:val="1"/>
          <w:color w:val="000000"/>
          <w:sz w:val="26"/>
          <w:szCs w:val="26"/>
        </w:rPr>
      </w:pPr>
      <w:bookmarkStart w:colFirst="0" w:colLast="0" w:name="_lw1864416in" w:id="31"/>
      <w:bookmarkEnd w:id="31"/>
      <w:r w:rsidDel="00000000" w:rsidR="00000000" w:rsidRPr="00000000">
        <w:rPr>
          <w:b w:val="1"/>
          <w:bCs w:val="1"/>
          <w:color w:val="000000"/>
          <w:sz w:val="26"/>
          <w:szCs w:val="26"/>
          <w:rtl w:val="0"/>
        </w:rPr>
        <w:t xml:space="preserve">Cons</w:t>
      </w:r>
    </w:p>
    <w:p w:rsidR="00000000" w:rsidDel="00000000" w:rsidP="00000000" w:rsidRDefault="00000000" w:rsidRPr="00000000" w14:paraId="000000AC">
      <w:pPr>
        <w:spacing w:after="240" w:before="240" w:lineRule="auto"/>
        <w:rPr/>
      </w:pPr>
      <w:r w:rsidDel="00000000" w:rsidR="00000000" w:rsidRPr="00000000">
        <w:rPr>
          <w:rtl w:val="0"/>
        </w:rPr>
        <w:t xml:space="preserve">While the service is fast, some users may find the pricing slightly higher than non-verified alternatives. Additionally, the inventory can fluctuate based on high demand during peak marketing seasons. It is important to check availability before planning large-scale campaigns.</w:t>
      </w:r>
    </w:p>
    <w:p w:rsidR="00000000" w:rsidDel="00000000" w:rsidP="00000000" w:rsidRDefault="00000000" w:rsidRPr="00000000" w14:paraId="000000AD">
      <w:pPr>
        <w:pStyle w:val="Heading3"/>
        <w:keepNext w:val="0"/>
        <w:keepLines w:val="0"/>
        <w:spacing w:before="280" w:lineRule="auto"/>
        <w:rPr>
          <w:b w:val="1"/>
          <w:bCs w:val="1"/>
          <w:color w:val="000000"/>
          <w:sz w:val="26"/>
          <w:szCs w:val="26"/>
        </w:rPr>
      </w:pPr>
      <w:bookmarkStart w:colFirst="0" w:colLast="0" w:name="_h6edr32r6kgx" w:id="32"/>
      <w:bookmarkEnd w:id="32"/>
      <w:r w:rsidDel="00000000" w:rsidR="00000000" w:rsidRPr="00000000">
        <w:rPr>
          <w:b w:val="1"/>
          <w:bCs w:val="1"/>
          <w:color w:val="000000"/>
          <w:sz w:val="26"/>
          <w:szCs w:val="26"/>
          <w:rtl w:val="0"/>
        </w:rPr>
        <w:t xml:space="preserve">Features</w:t>
      </w:r>
    </w:p>
    <w:p w:rsidR="00000000" w:rsidDel="00000000" w:rsidP="00000000" w:rsidRDefault="00000000" w:rsidRPr="00000000" w14:paraId="000000AE">
      <w:pPr>
        <w:spacing w:after="240" w:before="240" w:lineRule="auto"/>
        <w:rPr/>
      </w:pPr>
      <w:r w:rsidDel="00000000" w:rsidR="00000000" w:rsidRPr="00000000">
        <w:rPr>
          <w:rtl w:val="0"/>
        </w:rPr>
        <w:t xml:space="preserve">As one of the most </w:t>
      </w:r>
      <w:r w:rsidDel="00000000" w:rsidR="00000000" w:rsidRPr="00000000">
        <w:rPr>
          <w:b w:val="1"/>
          <w:bCs w:val="1"/>
          <w:rtl w:val="0"/>
        </w:rPr>
        <w:t xml:space="preserve">secure Gmail account providers</w:t>
      </w:r>
      <w:r w:rsidDel="00000000" w:rsidR="00000000" w:rsidRPr="00000000">
        <w:rPr>
          <w:rtl w:val="0"/>
        </w:rPr>
        <w:t xml:space="preserve">, PvaStore offers features that cater to users who value efficiency. Their accounts come with recovery options and are optimized for various automation tools. The following table highlights the core benefits of their service offerings.</w:t>
      </w:r>
    </w:p>
    <w:tbl>
      <w:tblPr>
        <w:tblStyle w:val="Table6"/>
        <w:tblW w:w="55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015"/>
        <w:gridCol w:w="1925"/>
        <w:gridCol w:w="1640"/>
        <w:tblGridChange w:id="0">
          <w:tblGrid>
            <w:gridCol w:w="2015"/>
            <w:gridCol w:w="1925"/>
            <w:gridCol w:w="164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Feature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rPr/>
            </w:pPr>
            <w:r w:rsidDel="00000000" w:rsidR="00000000" w:rsidRPr="00000000">
              <w:rPr>
                <w:rtl w:val="0"/>
              </w:rPr>
              <w:t xml:space="preserve">Benefit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t xml:space="preserve">Security Level</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Instant Delivery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rPr/>
            </w:pPr>
            <w:r w:rsidDel="00000000" w:rsidR="00000000" w:rsidRPr="00000000">
              <w:rPr>
                <w:rtl w:val="0"/>
              </w:rPr>
              <w:t xml:space="preserve">Immediate access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t xml:space="preserve">High</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rPr/>
            </w:pPr>
            <w:r w:rsidDel="00000000" w:rsidR="00000000" w:rsidRPr="00000000">
              <w:rPr>
                <w:rtl w:val="0"/>
              </w:rPr>
              <w:t xml:space="preserve">Phone Verification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t xml:space="preserve">Enhanced trust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rPr/>
            </w:pPr>
            <w:r w:rsidDel="00000000" w:rsidR="00000000" w:rsidRPr="00000000">
              <w:rPr>
                <w:rtl w:val="0"/>
              </w:rPr>
              <w:t xml:space="preserve">Maximum</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rPr/>
            </w:pPr>
            <w:r w:rsidDel="00000000" w:rsidR="00000000" w:rsidRPr="00000000">
              <w:rPr>
                <w:rtl w:val="0"/>
              </w:rPr>
              <w:t xml:space="preserve">Recovery Data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t xml:space="preserve">Account safety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High</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rPr/>
            </w:pPr>
            <w:r w:rsidDel="00000000" w:rsidR="00000000" w:rsidRPr="00000000">
              <w:rPr>
                <w:rtl w:val="0"/>
              </w:rPr>
              <w:t xml:space="preserve">Bulk 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tl w:val="0"/>
              </w:rPr>
              <w:t xml:space="preserve">Scalable usage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t xml:space="preserve">Standard</w:t>
            </w:r>
          </w:p>
        </w:tc>
      </w:tr>
    </w:tbl>
    <w:p w:rsidR="00000000" w:rsidDel="00000000" w:rsidP="00000000" w:rsidRDefault="00000000" w:rsidRPr="00000000" w14:paraId="000000BE">
      <w:pPr>
        <w:pStyle w:val="Heading2"/>
        <w:keepNext w:val="0"/>
        <w:keepLines w:val="0"/>
        <w:spacing w:after="80" w:lineRule="auto"/>
        <w:rPr>
          <w:b w:val="1"/>
          <w:bCs w:val="1"/>
          <w:sz w:val="34"/>
          <w:szCs w:val="34"/>
        </w:rPr>
      </w:pPr>
      <w:bookmarkStart w:colFirst="0" w:colLast="0" w:name="_wnm833jxslqu" w:id="33"/>
      <w:bookmarkEnd w:id="33"/>
      <w:r w:rsidDel="00000000" w:rsidR="00000000" w:rsidRPr="00000000">
        <w:rPr>
          <w:b w:val="1"/>
          <w:bCs w:val="1"/>
          <w:sz w:val="34"/>
          <w:szCs w:val="34"/>
          <w:rtl w:val="0"/>
        </w:rPr>
        <w:t xml:space="preserve">AccsMaster: Diverse Account Inventory for Global Use</w:t>
      </w:r>
    </w:p>
    <w:p w:rsidR="00000000" w:rsidDel="00000000" w:rsidP="00000000" w:rsidRDefault="00000000" w:rsidRPr="00000000" w14:paraId="000000BF">
      <w:pPr>
        <w:spacing w:after="240" w:before="240" w:lineRule="auto"/>
        <w:rPr/>
      </w:pPr>
      <w:r w:rsidDel="00000000" w:rsidR="00000000" w:rsidRPr="00000000">
        <w:rPr>
          <w:rtl w:val="0"/>
        </w:rPr>
        <w:t xml:space="preserve">Finding the right tools for international growth is easier when you have access to a diverse </w:t>
      </w:r>
      <w:r w:rsidDel="00000000" w:rsidR="00000000" w:rsidRPr="00000000">
        <w:rPr>
          <w:b w:val="1"/>
          <w:bCs w:val="1"/>
          <w:rtl w:val="0"/>
        </w:rPr>
        <w:t xml:space="preserve">global Gmail account inventory</w:t>
      </w:r>
      <w:r w:rsidDel="00000000" w:rsidR="00000000" w:rsidRPr="00000000">
        <w:rPr>
          <w:rtl w:val="0"/>
        </w:rPr>
        <w:t xml:space="preserve">. AccsMaster has built a reputation for helping businesses reach audiences across different continents with ease.</w:t>
      </w:r>
    </w:p>
    <w:p w:rsidR="00000000" w:rsidDel="00000000" w:rsidP="00000000" w:rsidRDefault="00000000" w:rsidRPr="00000000" w14:paraId="000000C0">
      <w:pPr>
        <w:pStyle w:val="Heading3"/>
        <w:keepNext w:val="0"/>
        <w:keepLines w:val="0"/>
        <w:spacing w:before="280" w:lineRule="auto"/>
        <w:rPr>
          <w:b w:val="1"/>
          <w:bCs w:val="1"/>
          <w:color w:val="000000"/>
          <w:sz w:val="26"/>
          <w:szCs w:val="26"/>
        </w:rPr>
      </w:pPr>
      <w:bookmarkStart w:colFirst="0" w:colLast="0" w:name="_qqdg95olp1sj" w:id="34"/>
      <w:bookmarkEnd w:id="34"/>
      <w:r w:rsidDel="00000000" w:rsidR="00000000" w:rsidRPr="00000000">
        <w:rPr>
          <w:b w:val="1"/>
          <w:bCs w:val="1"/>
          <w:color w:val="000000"/>
          <w:sz w:val="26"/>
          <w:szCs w:val="26"/>
          <w:rtl w:val="0"/>
        </w:rPr>
        <w:t xml:space="preserve">Overview</w:t>
      </w:r>
    </w:p>
    <w:p w:rsidR="00000000" w:rsidDel="00000000" w:rsidP="00000000" w:rsidRDefault="00000000" w:rsidRPr="00000000" w14:paraId="000000C1">
      <w:pPr>
        <w:spacing w:after="240" w:before="240" w:lineRule="auto"/>
        <w:rPr/>
      </w:pPr>
      <w:r w:rsidDel="00000000" w:rsidR="00000000" w:rsidRPr="00000000">
        <w:rPr>
          <w:rtl w:val="0"/>
        </w:rPr>
        <w:t xml:space="preserve">AccsMaster provides a specialized approach to account management that caters to businesses operating in multiple countries. They are widely recognized as one of the most </w:t>
      </w:r>
      <w:r w:rsidDel="00000000" w:rsidR="00000000" w:rsidRPr="00000000">
        <w:rPr>
          <w:i w:val="1"/>
          <w:iCs w:val="1"/>
          <w:rtl w:val="0"/>
        </w:rPr>
        <w:t xml:space="preserve">secure Gmail account providers</w:t>
      </w:r>
      <w:r w:rsidDel="00000000" w:rsidR="00000000" w:rsidRPr="00000000">
        <w:rPr>
          <w:rtl w:val="0"/>
        </w:rPr>
        <w:t xml:space="preserve"> currently available on the market.</w:t>
      </w:r>
    </w:p>
    <w:p w:rsidR="00000000" w:rsidDel="00000000" w:rsidP="00000000" w:rsidRDefault="00000000" w:rsidRPr="00000000" w14:paraId="000000C2">
      <w:pPr>
        <w:pStyle w:val="Heading4"/>
        <w:keepNext w:val="0"/>
        <w:keepLines w:val="0"/>
        <w:spacing w:after="40" w:before="240" w:lineRule="auto"/>
        <w:rPr>
          <w:b w:val="1"/>
          <w:bCs w:val="1"/>
          <w:color w:val="000000"/>
          <w:sz w:val="22"/>
          <w:szCs w:val="22"/>
        </w:rPr>
      </w:pPr>
      <w:bookmarkStart w:colFirst="0" w:colLast="0" w:name="_lr8ngm53ss2" w:id="35"/>
      <w:bookmarkEnd w:id="35"/>
      <w:r w:rsidDel="00000000" w:rsidR="00000000" w:rsidRPr="00000000">
        <w:rPr>
          <w:b w:val="1"/>
          <w:bCs w:val="1"/>
          <w:color w:val="000000"/>
          <w:sz w:val="22"/>
          <w:szCs w:val="22"/>
          <w:rtl w:val="0"/>
        </w:rPr>
        <w:t xml:space="preserve">Geographic Diversity in Account Creation</w:t>
      </w:r>
    </w:p>
    <w:p w:rsidR="00000000" w:rsidDel="00000000" w:rsidP="00000000" w:rsidRDefault="00000000" w:rsidRPr="00000000" w14:paraId="000000C3">
      <w:pPr>
        <w:spacing w:after="240" w:before="240" w:lineRule="auto"/>
        <w:rPr/>
      </w:pPr>
      <w:r w:rsidDel="00000000" w:rsidR="00000000" w:rsidRPr="00000000">
        <w:rPr>
          <w:rtl w:val="0"/>
        </w:rPr>
        <w:t xml:space="preserve">Targeting specific regions requires accounts that reflect local user behavior and IP history. By utilizing accounts created in various countries, marketers can bypass regional restrictions and improve the performance of their international campaigns.</w:t>
      </w:r>
    </w:p>
    <w:p w:rsidR="00000000" w:rsidDel="00000000" w:rsidP="00000000" w:rsidRDefault="00000000" w:rsidRPr="00000000" w14:paraId="000000C4">
      <w:pPr>
        <w:spacing w:after="240" w:before="240" w:lineRule="auto"/>
        <w:rPr/>
      </w:pPr>
      <w:r w:rsidDel="00000000" w:rsidR="00000000" w:rsidRPr="00000000">
        <w:rPr>
          <w:rtl w:val="0"/>
        </w:rPr>
        <w:t xml:space="preserve">This geographic diversity ensures that your outreach feels authentic to the local audience. It is a vital strategy for anyone looking to expand their brand footprint without triggering security flags from major platforms.</w:t>
      </w:r>
    </w:p>
    <w:p w:rsidR="00000000" w:rsidDel="00000000" w:rsidP="00000000" w:rsidRDefault="00000000" w:rsidRPr="00000000" w14:paraId="000000C5">
      <w:pPr>
        <w:pStyle w:val="Heading3"/>
        <w:keepNext w:val="0"/>
        <w:keepLines w:val="0"/>
        <w:spacing w:before="280" w:lineRule="auto"/>
        <w:rPr>
          <w:b w:val="1"/>
          <w:bCs w:val="1"/>
          <w:color w:val="000000"/>
          <w:sz w:val="26"/>
          <w:szCs w:val="26"/>
        </w:rPr>
      </w:pPr>
      <w:bookmarkStart w:colFirst="0" w:colLast="0" w:name="_fd8qzr7bppdc" w:id="36"/>
      <w:bookmarkEnd w:id="36"/>
      <w:r w:rsidDel="00000000" w:rsidR="00000000" w:rsidRPr="00000000">
        <w:rPr>
          <w:b w:val="1"/>
          <w:bCs w:val="1"/>
          <w:color w:val="000000"/>
          <w:sz w:val="26"/>
          <w:szCs w:val="26"/>
          <w:rtl w:val="0"/>
        </w:rPr>
        <w:t xml:space="preserve">Pros</w:t>
      </w:r>
    </w:p>
    <w:p w:rsidR="00000000" w:rsidDel="00000000" w:rsidP="00000000" w:rsidRDefault="00000000" w:rsidRPr="00000000" w14:paraId="000000C6">
      <w:pPr>
        <w:numPr>
          <w:ilvl w:val="0"/>
          <w:numId w:val="8"/>
        </w:numPr>
        <w:spacing w:after="0" w:afterAutospacing="0" w:before="240" w:lineRule="auto"/>
        <w:ind w:left="720" w:hanging="360"/>
      </w:pPr>
      <w:r w:rsidDel="00000000" w:rsidR="00000000" w:rsidRPr="00000000">
        <w:rPr>
          <w:rtl w:val="0"/>
        </w:rPr>
        <w:t xml:space="preserve">Extensive selection of accounts from various countries.</w:t>
      </w:r>
    </w:p>
    <w:p w:rsidR="00000000" w:rsidDel="00000000" w:rsidP="00000000" w:rsidRDefault="00000000" w:rsidRPr="00000000" w14:paraId="000000C7">
      <w:pPr>
        <w:numPr>
          <w:ilvl w:val="0"/>
          <w:numId w:val="8"/>
        </w:numPr>
        <w:spacing w:after="0" w:afterAutospacing="0" w:before="0" w:beforeAutospacing="0" w:lineRule="auto"/>
        <w:ind w:left="720" w:hanging="360"/>
      </w:pPr>
      <w:r w:rsidDel="00000000" w:rsidR="00000000" w:rsidRPr="00000000">
        <w:rPr>
          <w:rtl w:val="0"/>
        </w:rPr>
        <w:t xml:space="preserve">High-quality security protocols for every profile.</w:t>
      </w:r>
    </w:p>
    <w:p w:rsidR="00000000" w:rsidDel="00000000" w:rsidP="00000000" w:rsidRDefault="00000000" w:rsidRPr="00000000" w14:paraId="000000C8">
      <w:pPr>
        <w:numPr>
          <w:ilvl w:val="0"/>
          <w:numId w:val="8"/>
        </w:numPr>
        <w:spacing w:after="240" w:before="0" w:beforeAutospacing="0" w:lineRule="auto"/>
        <w:ind w:left="720" w:hanging="360"/>
      </w:pPr>
      <w:r w:rsidDel="00000000" w:rsidR="00000000" w:rsidRPr="00000000">
        <w:rPr>
          <w:rtl w:val="0"/>
        </w:rPr>
        <w:t xml:space="preserve">Excellent support for bulk orders and custom requirements.</w:t>
      </w:r>
    </w:p>
    <w:p w:rsidR="00000000" w:rsidDel="00000000" w:rsidP="00000000" w:rsidRDefault="00000000" w:rsidRPr="00000000" w14:paraId="000000C9">
      <w:pPr>
        <w:pStyle w:val="Heading3"/>
        <w:keepNext w:val="0"/>
        <w:keepLines w:val="0"/>
        <w:spacing w:before="280" w:lineRule="auto"/>
        <w:rPr>
          <w:b w:val="1"/>
          <w:bCs w:val="1"/>
          <w:color w:val="000000"/>
          <w:sz w:val="26"/>
          <w:szCs w:val="26"/>
        </w:rPr>
      </w:pPr>
      <w:bookmarkStart w:colFirst="0" w:colLast="0" w:name="_u24hmk14u7ej" w:id="37"/>
      <w:bookmarkEnd w:id="37"/>
      <w:r w:rsidDel="00000000" w:rsidR="00000000" w:rsidRPr="00000000">
        <w:rPr>
          <w:b w:val="1"/>
          <w:bCs w:val="1"/>
          <w:color w:val="000000"/>
          <w:sz w:val="26"/>
          <w:szCs w:val="26"/>
          <w:rtl w:val="0"/>
        </w:rPr>
        <w:t xml:space="preserve">Cons</w:t>
      </w:r>
    </w:p>
    <w:p w:rsidR="00000000" w:rsidDel="00000000" w:rsidP="00000000" w:rsidRDefault="00000000" w:rsidRPr="00000000" w14:paraId="000000CA">
      <w:pPr>
        <w:spacing w:after="240" w:before="240" w:lineRule="auto"/>
        <w:rPr/>
      </w:pPr>
      <w:r w:rsidDel="00000000" w:rsidR="00000000" w:rsidRPr="00000000">
        <w:rPr>
          <w:rtl w:val="0"/>
        </w:rPr>
        <w:t xml:space="preserve">While the quality is high, the premium nature of these accounts may be a factor for smaller budgets. Users might also need to spend extra time setting up proxies to match the account's origin.</w:t>
      </w:r>
    </w:p>
    <w:p w:rsidR="00000000" w:rsidDel="00000000" w:rsidP="00000000" w:rsidRDefault="00000000" w:rsidRPr="00000000" w14:paraId="000000CB">
      <w:pPr>
        <w:pStyle w:val="Heading3"/>
        <w:keepNext w:val="0"/>
        <w:keepLines w:val="0"/>
        <w:spacing w:before="280" w:lineRule="auto"/>
        <w:rPr>
          <w:b w:val="1"/>
          <w:bCs w:val="1"/>
          <w:color w:val="000000"/>
          <w:sz w:val="26"/>
          <w:szCs w:val="26"/>
        </w:rPr>
      </w:pPr>
      <w:bookmarkStart w:colFirst="0" w:colLast="0" w:name="_qqkw0uitf9cc" w:id="38"/>
      <w:bookmarkEnd w:id="38"/>
      <w:r w:rsidDel="00000000" w:rsidR="00000000" w:rsidRPr="00000000">
        <w:rPr>
          <w:b w:val="1"/>
          <w:bCs w:val="1"/>
          <w:color w:val="000000"/>
          <w:sz w:val="26"/>
          <w:szCs w:val="26"/>
          <w:rtl w:val="0"/>
        </w:rPr>
        <w:t xml:space="preserve">Features</w:t>
      </w:r>
    </w:p>
    <w:p w:rsidR="00000000" w:rsidDel="00000000" w:rsidP="00000000" w:rsidRDefault="00000000" w:rsidRPr="00000000" w14:paraId="000000CC">
      <w:pPr>
        <w:spacing w:after="240" w:before="240" w:lineRule="auto"/>
        <w:rPr/>
      </w:pPr>
      <w:r w:rsidDel="00000000" w:rsidR="00000000" w:rsidRPr="00000000">
        <w:rPr>
          <w:rtl w:val="0"/>
        </w:rPr>
        <w:t xml:space="preserve">The following table highlights the core capabilities that make this provider a top choice for global marketing teams.</w:t>
      </w:r>
    </w:p>
    <w:tbl>
      <w:tblPr>
        <w:tblStyle w:val="Table7"/>
        <w:tblW w:w="652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95"/>
        <w:gridCol w:w="2000"/>
        <w:gridCol w:w="2630"/>
        <w:tblGridChange w:id="0">
          <w:tblGrid>
            <w:gridCol w:w="1895"/>
            <w:gridCol w:w="2000"/>
            <w:gridCol w:w="263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t xml:space="preserve">Feature Category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Service Detail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rtl w:val="0"/>
              </w:rPr>
              <w:t xml:space="preserve">Marketing Benefit</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rtl w:val="0"/>
              </w:rPr>
              <w:t xml:space="preserve">Account Origin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rtl w:val="0"/>
              </w:rPr>
              <w:t xml:space="preserve">Multi-Country IPs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t xml:space="preserve">Local SEO Targeting</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rPr/>
            </w:pPr>
            <w:r w:rsidDel="00000000" w:rsidR="00000000" w:rsidRPr="00000000">
              <w:rPr>
                <w:rtl w:val="0"/>
              </w:rPr>
              <w:t xml:space="preserve">Security Level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Phone Verified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rPr/>
            </w:pPr>
            <w:r w:rsidDel="00000000" w:rsidR="00000000" w:rsidRPr="00000000">
              <w:rPr>
                <w:rtl w:val="0"/>
              </w:rPr>
              <w:t xml:space="preserve">Reduced Ban Risk</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t xml:space="preserve">Delivery Speed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t xml:space="preserve">Instant Access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t xml:space="preserve">Rapid Campaign Scaling</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t xml:space="preserve">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t xml:space="preserve">24/7 Assistance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t xml:space="preserve">Technical Reliability</w:t>
            </w:r>
          </w:p>
        </w:tc>
      </w:tr>
    </w:tbl>
    <w:p w:rsidR="00000000" w:rsidDel="00000000" w:rsidP="00000000" w:rsidRDefault="00000000" w:rsidRPr="00000000" w14:paraId="000000DC">
      <w:pPr>
        <w:pStyle w:val="Heading2"/>
        <w:keepNext w:val="0"/>
        <w:keepLines w:val="0"/>
        <w:spacing w:after="80" w:lineRule="auto"/>
        <w:rPr>
          <w:b w:val="1"/>
          <w:bCs w:val="1"/>
          <w:sz w:val="34"/>
          <w:szCs w:val="34"/>
        </w:rPr>
      </w:pPr>
      <w:bookmarkStart w:colFirst="0" w:colLast="0" w:name="_75itcq8e1oc7" w:id="39"/>
      <w:bookmarkEnd w:id="39"/>
      <w:r w:rsidDel="00000000" w:rsidR="00000000" w:rsidRPr="00000000">
        <w:rPr>
          <w:b w:val="1"/>
          <w:bCs w:val="1"/>
          <w:sz w:val="34"/>
          <w:szCs w:val="34"/>
          <w:rtl w:val="0"/>
        </w:rPr>
        <w:t xml:space="preserve">GmailStore: Budget-Friendly Options for New Users</w:t>
      </w:r>
    </w:p>
    <w:p w:rsidR="00000000" w:rsidDel="00000000" w:rsidP="00000000" w:rsidRDefault="00000000" w:rsidRPr="00000000" w14:paraId="000000DD">
      <w:pPr>
        <w:spacing w:after="240" w:before="240" w:lineRule="auto"/>
        <w:rPr/>
      </w:pPr>
      <w:r w:rsidDel="00000000" w:rsidR="00000000" w:rsidRPr="00000000">
        <w:rPr>
          <w:rtl w:val="0"/>
        </w:rPr>
        <w:t xml:space="preserve">GmailStore provides a practical entry point for those who need to </w:t>
      </w:r>
      <w:r w:rsidDel="00000000" w:rsidR="00000000" w:rsidRPr="00000000">
        <w:rPr>
          <w:b w:val="1"/>
          <w:bCs w:val="1"/>
          <w:rtl w:val="0"/>
        </w:rPr>
        <w:t xml:space="preserve">buy new Gmail accounts</w:t>
      </w:r>
      <w:r w:rsidDel="00000000" w:rsidR="00000000" w:rsidRPr="00000000">
        <w:rPr>
          <w:rtl w:val="0"/>
        </w:rPr>
        <w:t xml:space="preserve"> without breaking the bank. This platform focuses on delivering accessible solutions for individuals or small teams who are just beginning their digital operations.</w:t>
      </w:r>
    </w:p>
    <w:p w:rsidR="00000000" w:rsidDel="00000000" w:rsidP="00000000" w:rsidRDefault="00000000" w:rsidRPr="00000000" w14:paraId="000000DE">
      <w:pPr>
        <w:pStyle w:val="Heading3"/>
        <w:keepNext w:val="0"/>
        <w:keepLines w:val="0"/>
        <w:spacing w:before="280" w:lineRule="auto"/>
        <w:rPr>
          <w:b w:val="1"/>
          <w:bCs w:val="1"/>
          <w:color w:val="000000"/>
          <w:sz w:val="26"/>
          <w:szCs w:val="26"/>
        </w:rPr>
      </w:pPr>
      <w:bookmarkStart w:colFirst="0" w:colLast="0" w:name="_1cvxdnwxm5ou" w:id="40"/>
      <w:bookmarkEnd w:id="40"/>
      <w:r w:rsidDel="00000000" w:rsidR="00000000" w:rsidRPr="00000000">
        <w:rPr>
          <w:b w:val="1"/>
          <w:bCs w:val="1"/>
          <w:color w:val="000000"/>
          <w:sz w:val="26"/>
          <w:szCs w:val="26"/>
          <w:rtl w:val="0"/>
        </w:rPr>
        <w:t xml:space="preserve">Overview</w:t>
      </w:r>
    </w:p>
    <w:p w:rsidR="00000000" w:rsidDel="00000000" w:rsidP="00000000" w:rsidRDefault="00000000" w:rsidRPr="00000000" w14:paraId="000000DF">
      <w:pPr>
        <w:spacing w:after="240" w:before="240" w:lineRule="auto"/>
        <w:rPr/>
      </w:pPr>
      <w:r w:rsidDel="00000000" w:rsidR="00000000" w:rsidRPr="00000000">
        <w:rPr>
          <w:rtl w:val="0"/>
        </w:rPr>
        <w:t xml:space="preserve">When you are working with limited resources, every dollar counts toward your growth. GmailStore specializes in providing </w:t>
      </w:r>
      <w:r w:rsidDel="00000000" w:rsidR="00000000" w:rsidRPr="00000000">
        <w:rPr>
          <w:i w:val="1"/>
          <w:iCs w:val="1"/>
          <w:rtl w:val="0"/>
        </w:rPr>
        <w:t xml:space="preserve">budget-friendly Gmail accounts</w:t>
      </w:r>
      <w:r w:rsidDel="00000000" w:rsidR="00000000" w:rsidRPr="00000000">
        <w:rPr>
          <w:rtl w:val="0"/>
        </w:rPr>
        <w:t xml:space="preserve"> that allow you to scale your outreach efforts efficiently. By removing high upfront costs, they help users focus on their core business goals rather than infrastructure expenses.</w:t>
      </w:r>
    </w:p>
    <w:p w:rsidR="00000000" w:rsidDel="00000000" w:rsidP="00000000" w:rsidRDefault="00000000" w:rsidRPr="00000000" w14:paraId="000000E0">
      <w:pPr>
        <w:pStyle w:val="Heading4"/>
        <w:keepNext w:val="0"/>
        <w:keepLines w:val="0"/>
        <w:spacing w:after="40" w:before="240" w:lineRule="auto"/>
        <w:rPr>
          <w:b w:val="1"/>
          <w:bCs w:val="1"/>
          <w:color w:val="000000"/>
          <w:sz w:val="22"/>
          <w:szCs w:val="22"/>
        </w:rPr>
      </w:pPr>
      <w:bookmarkStart w:colFirst="0" w:colLast="0" w:name="_ewl4iokh9km" w:id="41"/>
      <w:bookmarkEnd w:id="41"/>
      <w:r w:rsidDel="00000000" w:rsidR="00000000" w:rsidRPr="00000000">
        <w:rPr>
          <w:b w:val="1"/>
          <w:bCs w:val="1"/>
          <w:color w:val="000000"/>
          <w:sz w:val="22"/>
          <w:szCs w:val="22"/>
          <w:rtl w:val="0"/>
        </w:rPr>
        <w:t xml:space="preserve">Getting Started with New Gmail Accounts</w:t>
      </w:r>
    </w:p>
    <w:p w:rsidR="00000000" w:rsidDel="00000000" w:rsidP="00000000" w:rsidRDefault="00000000" w:rsidRPr="00000000" w14:paraId="000000E1">
      <w:pPr>
        <w:spacing w:after="240" w:before="240" w:lineRule="auto"/>
        <w:rPr/>
      </w:pPr>
      <w:r w:rsidDel="00000000" w:rsidR="00000000" w:rsidRPr="00000000">
        <w:rPr>
          <w:rtl w:val="0"/>
        </w:rPr>
        <w:t xml:space="preserve">Setting up your operations with these accounts is a straightforward process designed for simplicity. First, identify the specific volume of accounts required for your current project. Next, select the package that aligns with your budget and complete the secure checkout process. Once the transaction is verified, you will receive your login credentials to begin your work immediately.</w:t>
      </w:r>
    </w:p>
    <w:p w:rsidR="00000000" w:rsidDel="00000000" w:rsidP="00000000" w:rsidRDefault="00000000" w:rsidRPr="00000000" w14:paraId="000000E2">
      <w:pPr>
        <w:pStyle w:val="Heading3"/>
        <w:keepNext w:val="0"/>
        <w:keepLines w:val="0"/>
        <w:spacing w:before="280" w:lineRule="auto"/>
        <w:rPr>
          <w:b w:val="1"/>
          <w:bCs w:val="1"/>
          <w:color w:val="000000"/>
          <w:sz w:val="26"/>
          <w:szCs w:val="26"/>
        </w:rPr>
      </w:pPr>
      <w:bookmarkStart w:colFirst="0" w:colLast="0" w:name="_r56r7jrtiq4x" w:id="42"/>
      <w:bookmarkEnd w:id="42"/>
      <w:r w:rsidDel="00000000" w:rsidR="00000000" w:rsidRPr="00000000">
        <w:rPr>
          <w:b w:val="1"/>
          <w:bCs w:val="1"/>
          <w:color w:val="000000"/>
          <w:sz w:val="26"/>
          <w:szCs w:val="26"/>
          <w:rtl w:val="0"/>
        </w:rPr>
        <w:t xml:space="preserve">Pros</w:t>
      </w:r>
    </w:p>
    <w:p w:rsidR="00000000" w:rsidDel="00000000" w:rsidP="00000000" w:rsidRDefault="00000000" w:rsidRPr="00000000" w14:paraId="000000E3">
      <w:pPr>
        <w:numPr>
          <w:ilvl w:val="0"/>
          <w:numId w:val="6"/>
        </w:numPr>
        <w:spacing w:after="0" w:afterAutospacing="0" w:before="240" w:lineRule="auto"/>
        <w:ind w:left="720" w:hanging="360"/>
      </w:pPr>
      <w:r w:rsidDel="00000000" w:rsidR="00000000" w:rsidRPr="00000000">
        <w:rPr>
          <w:b w:val="1"/>
          <w:bCs w:val="1"/>
          <w:rtl w:val="0"/>
        </w:rPr>
        <w:t xml:space="preserve">Significant cost savings</w:t>
      </w:r>
      <w:r w:rsidDel="00000000" w:rsidR="00000000" w:rsidRPr="00000000">
        <w:rPr>
          <w:rtl w:val="0"/>
        </w:rPr>
        <w:t xml:space="preserve"> for startups and individual marketers.</w:t>
      </w:r>
    </w:p>
    <w:p w:rsidR="00000000" w:rsidDel="00000000" w:rsidP="00000000" w:rsidRDefault="00000000" w:rsidRPr="00000000" w14:paraId="000000E4">
      <w:pPr>
        <w:numPr>
          <w:ilvl w:val="0"/>
          <w:numId w:val="6"/>
        </w:numPr>
        <w:spacing w:after="0" w:afterAutospacing="0" w:before="0" w:beforeAutospacing="0" w:lineRule="auto"/>
        <w:ind w:left="720" w:hanging="360"/>
      </w:pPr>
      <w:r w:rsidDel="00000000" w:rsidR="00000000" w:rsidRPr="00000000">
        <w:rPr>
          <w:rtl w:val="0"/>
        </w:rPr>
        <w:t xml:space="preserve">User-friendly interface that simplifies the purchasing experience.</w:t>
      </w:r>
    </w:p>
    <w:p w:rsidR="00000000" w:rsidDel="00000000" w:rsidP="00000000" w:rsidRDefault="00000000" w:rsidRPr="00000000" w14:paraId="000000E5">
      <w:pPr>
        <w:numPr>
          <w:ilvl w:val="0"/>
          <w:numId w:val="6"/>
        </w:numPr>
        <w:spacing w:after="240" w:before="0" w:beforeAutospacing="0" w:lineRule="auto"/>
        <w:ind w:left="720" w:hanging="360"/>
      </w:pPr>
      <w:r w:rsidDel="00000000" w:rsidR="00000000" w:rsidRPr="00000000">
        <w:rPr>
          <w:rtl w:val="0"/>
        </w:rPr>
        <w:t xml:space="preserve">Fast delivery times, ensuring you can start your campaigns without delay.</w:t>
      </w:r>
    </w:p>
    <w:p w:rsidR="00000000" w:rsidDel="00000000" w:rsidP="00000000" w:rsidRDefault="00000000" w:rsidRPr="00000000" w14:paraId="000000E6">
      <w:pPr>
        <w:pStyle w:val="Heading3"/>
        <w:keepNext w:val="0"/>
        <w:keepLines w:val="0"/>
        <w:spacing w:before="280" w:lineRule="auto"/>
        <w:rPr>
          <w:b w:val="1"/>
          <w:bCs w:val="1"/>
          <w:color w:val="000000"/>
          <w:sz w:val="26"/>
          <w:szCs w:val="26"/>
        </w:rPr>
      </w:pPr>
      <w:bookmarkStart w:colFirst="0" w:colLast="0" w:name="_cbkl0cpqxcm3" w:id="43"/>
      <w:bookmarkEnd w:id="43"/>
      <w:r w:rsidDel="00000000" w:rsidR="00000000" w:rsidRPr="00000000">
        <w:rPr>
          <w:b w:val="1"/>
          <w:bCs w:val="1"/>
          <w:color w:val="000000"/>
          <w:sz w:val="26"/>
          <w:szCs w:val="26"/>
          <w:rtl w:val="0"/>
        </w:rPr>
        <w:t xml:space="preserve">Cons</w:t>
      </w:r>
    </w:p>
    <w:p w:rsidR="00000000" w:rsidDel="00000000" w:rsidP="00000000" w:rsidRDefault="00000000" w:rsidRPr="00000000" w14:paraId="000000E7">
      <w:pPr>
        <w:spacing w:after="240" w:before="240" w:lineRule="auto"/>
        <w:rPr/>
      </w:pPr>
      <w:r w:rsidDel="00000000" w:rsidR="00000000" w:rsidRPr="00000000">
        <w:rPr>
          <w:rtl w:val="0"/>
        </w:rPr>
        <w:t xml:space="preserve">While these accounts are perfect for beginners, they lack the long-term history found in aged profiles. Users should be aware that </w:t>
      </w:r>
      <w:r w:rsidDel="00000000" w:rsidR="00000000" w:rsidRPr="00000000">
        <w:rPr>
          <w:i w:val="1"/>
          <w:iCs w:val="1"/>
          <w:rtl w:val="0"/>
        </w:rPr>
        <w:t xml:space="preserve">newly created accounts</w:t>
      </w:r>
      <w:r w:rsidDel="00000000" w:rsidR="00000000" w:rsidRPr="00000000">
        <w:rPr>
          <w:rtl w:val="0"/>
        </w:rPr>
        <w:t xml:space="preserve"> may require a "warm-up" period to build trust with email service providers. This is a standard practice when you decide to </w:t>
      </w:r>
      <w:r w:rsidDel="00000000" w:rsidR="00000000" w:rsidRPr="00000000">
        <w:rPr>
          <w:b w:val="1"/>
          <w:bCs w:val="1"/>
          <w:rtl w:val="0"/>
        </w:rPr>
        <w:t xml:space="preserve">buy new Gmail accounts</w:t>
      </w:r>
      <w:r w:rsidDel="00000000" w:rsidR="00000000" w:rsidRPr="00000000">
        <w:rPr>
          <w:rtl w:val="0"/>
        </w:rPr>
        <w:t xml:space="preserve"> for high-volume mailing.</w:t>
      </w:r>
    </w:p>
    <w:p w:rsidR="00000000" w:rsidDel="00000000" w:rsidP="00000000" w:rsidRDefault="00000000" w:rsidRPr="00000000" w14:paraId="000000E8">
      <w:pPr>
        <w:pStyle w:val="Heading3"/>
        <w:keepNext w:val="0"/>
        <w:keepLines w:val="0"/>
        <w:spacing w:before="280" w:lineRule="auto"/>
        <w:rPr>
          <w:b w:val="1"/>
          <w:bCs w:val="1"/>
          <w:color w:val="000000"/>
          <w:sz w:val="26"/>
          <w:szCs w:val="26"/>
        </w:rPr>
      </w:pPr>
      <w:bookmarkStart w:colFirst="0" w:colLast="0" w:name="_dfxh9o3fkma0" w:id="44"/>
      <w:bookmarkEnd w:id="44"/>
      <w:r w:rsidDel="00000000" w:rsidR="00000000" w:rsidRPr="00000000">
        <w:rPr>
          <w:b w:val="1"/>
          <w:bCs w:val="1"/>
          <w:color w:val="000000"/>
          <w:sz w:val="26"/>
          <w:szCs w:val="26"/>
          <w:rtl w:val="0"/>
        </w:rPr>
        <w:t xml:space="preserve">Features</w:t>
      </w:r>
    </w:p>
    <w:p w:rsidR="00000000" w:rsidDel="00000000" w:rsidP="00000000" w:rsidRDefault="00000000" w:rsidRPr="00000000" w14:paraId="000000E9">
      <w:pPr>
        <w:spacing w:after="240" w:before="240" w:lineRule="auto"/>
        <w:rPr/>
      </w:pPr>
      <w:r w:rsidDel="00000000" w:rsidR="00000000" w:rsidRPr="00000000">
        <w:rPr>
          <w:rtl w:val="0"/>
        </w:rPr>
        <w:t xml:space="preserve">The platform offers a variety of configurations to suit different needs. These </w:t>
      </w:r>
      <w:r w:rsidDel="00000000" w:rsidR="00000000" w:rsidRPr="00000000">
        <w:rPr>
          <w:b w:val="1"/>
          <w:bCs w:val="1"/>
          <w:rtl w:val="0"/>
        </w:rPr>
        <w:t xml:space="preserve">budget-friendly Gmail accounts</w:t>
      </w:r>
      <w:r w:rsidDel="00000000" w:rsidR="00000000" w:rsidRPr="00000000">
        <w:rPr>
          <w:rtl w:val="0"/>
        </w:rPr>
        <w:t xml:space="preserve"> come with verified phone numbers and are ready for immediate integration into your existing software tools.</w:t>
      </w:r>
    </w:p>
    <w:tbl>
      <w:tblPr>
        <w:tblStyle w:val="Table8"/>
        <w:tblW w:w="502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715"/>
        <w:gridCol w:w="1655"/>
        <w:gridCol w:w="1655"/>
        <w:tblGridChange w:id="0">
          <w:tblGrid>
            <w:gridCol w:w="1715"/>
            <w:gridCol w:w="1655"/>
            <w:gridCol w:w="165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rtl w:val="0"/>
              </w:rPr>
              <w:t xml:space="preserve">Feature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B">
            <w:pPr>
              <w:rPr/>
            </w:pPr>
            <w:r w:rsidDel="00000000" w:rsidR="00000000" w:rsidRPr="00000000">
              <w:rPr>
                <w:rtl w:val="0"/>
              </w:rPr>
              <w:t xml:space="preserve">Standard Plan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C">
            <w:pPr>
              <w:rPr/>
            </w:pPr>
            <w:r w:rsidDel="00000000" w:rsidR="00000000" w:rsidRPr="00000000">
              <w:rPr>
                <w:rtl w:val="0"/>
              </w:rPr>
              <w:t xml:space="preserve">Starter Pack</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D">
            <w:pPr>
              <w:rPr/>
            </w:pPr>
            <w:r w:rsidDel="00000000" w:rsidR="00000000" w:rsidRPr="00000000">
              <w:rPr>
                <w:rtl w:val="0"/>
              </w:rPr>
              <w:t xml:space="preserve">Account 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E">
            <w:pPr>
              <w:rPr/>
            </w:pPr>
            <w:r w:rsidDel="00000000" w:rsidR="00000000" w:rsidRPr="00000000">
              <w:rPr>
                <w:rtl w:val="0"/>
              </w:rPr>
              <w:t xml:space="preserve">New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F">
            <w:pPr>
              <w:rPr/>
            </w:pPr>
            <w:r w:rsidDel="00000000" w:rsidR="00000000" w:rsidRPr="00000000">
              <w:rPr>
                <w:rtl w:val="0"/>
              </w:rPr>
              <w:t xml:space="preserve">New</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0">
            <w:pPr>
              <w:rPr/>
            </w:pPr>
            <w:r w:rsidDel="00000000" w:rsidR="00000000" w:rsidRPr="00000000">
              <w:rPr>
                <w:rtl w:val="0"/>
              </w:rPr>
              <w:t xml:space="preserve">Verification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1">
            <w:pPr>
              <w:rPr/>
            </w:pPr>
            <w:r w:rsidDel="00000000" w:rsidR="00000000" w:rsidRPr="00000000">
              <w:rPr>
                <w:rtl w:val="0"/>
              </w:rPr>
              <w:t xml:space="preserve">Phone Verified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2">
            <w:pPr>
              <w:rPr/>
            </w:pPr>
            <w:r w:rsidDel="00000000" w:rsidR="00000000" w:rsidRPr="00000000">
              <w:rPr>
                <w:rtl w:val="0"/>
              </w:rPr>
              <w:t xml:space="preserve">Phone Verified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3">
            <w:pPr>
              <w:rPr/>
            </w:pPr>
            <w:r w:rsidDel="00000000" w:rsidR="00000000" w:rsidRPr="00000000">
              <w:rPr>
                <w:rtl w:val="0"/>
              </w:rPr>
              <w:t xml:space="preserve">Delivery Speed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4">
            <w:pPr>
              <w:rPr/>
            </w:pPr>
            <w:r w:rsidDel="00000000" w:rsidR="00000000" w:rsidRPr="00000000">
              <w:rPr>
                <w:rtl w:val="0"/>
              </w:rPr>
              <w:t xml:space="preserve">Instant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5">
            <w:pPr>
              <w:rPr/>
            </w:pPr>
            <w:r w:rsidDel="00000000" w:rsidR="00000000" w:rsidRPr="00000000">
              <w:rPr>
                <w:rtl w:val="0"/>
              </w:rPr>
              <w:t xml:space="preserve">Instant</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6">
            <w:pPr>
              <w:rPr/>
            </w:pPr>
            <w:r w:rsidDel="00000000" w:rsidR="00000000" w:rsidRPr="00000000">
              <w:rPr>
                <w:rtl w:val="0"/>
              </w:rPr>
              <w:t xml:space="preserve">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7">
            <w:pPr>
              <w:rPr/>
            </w:pPr>
            <w:r w:rsidDel="00000000" w:rsidR="00000000" w:rsidRPr="00000000">
              <w:rPr>
                <w:rtl w:val="0"/>
              </w:rPr>
              <w:t xml:space="preserve">Email Only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8">
            <w:pPr>
              <w:rPr/>
            </w:pPr>
            <w:r w:rsidDel="00000000" w:rsidR="00000000" w:rsidRPr="00000000">
              <w:rPr>
                <w:rtl w:val="0"/>
              </w:rPr>
              <w:t xml:space="preserve">24/7 Chat</w:t>
            </w:r>
          </w:p>
        </w:tc>
      </w:tr>
    </w:tbl>
    <w:p w:rsidR="00000000" w:rsidDel="00000000" w:rsidP="00000000" w:rsidRDefault="00000000" w:rsidRPr="00000000" w14:paraId="000000F9">
      <w:pPr>
        <w:pStyle w:val="Heading2"/>
        <w:keepNext w:val="0"/>
        <w:keepLines w:val="0"/>
        <w:spacing w:after="80" w:lineRule="auto"/>
        <w:rPr>
          <w:b w:val="1"/>
          <w:bCs w:val="1"/>
          <w:sz w:val="34"/>
          <w:szCs w:val="34"/>
        </w:rPr>
      </w:pPr>
      <w:bookmarkStart w:colFirst="0" w:colLast="0" w:name="_l31tr9ud0rwo" w:id="45"/>
      <w:bookmarkEnd w:id="45"/>
      <w:r w:rsidDel="00000000" w:rsidR="00000000" w:rsidRPr="00000000">
        <w:rPr>
          <w:b w:val="1"/>
          <w:bCs w:val="1"/>
          <w:sz w:val="34"/>
          <w:szCs w:val="34"/>
          <w:rtl w:val="0"/>
        </w:rPr>
        <w:t xml:space="preserve">Conclusion</w:t>
      </w:r>
    </w:p>
    <w:p w:rsidR="00000000" w:rsidDel="00000000" w:rsidP="00000000" w:rsidRDefault="00000000" w:rsidRPr="00000000" w14:paraId="000000FA">
      <w:pPr>
        <w:spacing w:after="240" w:before="240" w:lineRule="auto"/>
        <w:rPr/>
      </w:pPr>
      <w:r w:rsidDel="00000000" w:rsidR="00000000" w:rsidRPr="00000000">
        <w:rPr>
          <w:rtl w:val="0"/>
        </w:rPr>
        <w:t xml:space="preserve">Selecting the right provider remains a vital step for your long-term digital marketing success. Our list of the </w:t>
      </w:r>
      <w:r w:rsidDel="00000000" w:rsidR="00000000" w:rsidRPr="00000000">
        <w:rPr>
          <w:b w:val="1"/>
          <w:bCs w:val="1"/>
          <w:rtl w:val="0"/>
        </w:rPr>
        <w:t xml:space="preserve">7 Best Platforms To Buy Verified Gmail Accounts</w:t>
      </w:r>
      <w:r w:rsidDel="00000000" w:rsidR="00000000" w:rsidRPr="00000000">
        <w:rPr>
          <w:rtl w:val="0"/>
        </w:rPr>
        <w:t xml:space="preserve"> offers a clear path toward finding reliable assets for your business. You now have the tools to evaluate these services based on your specific needs and budget.</w:t>
      </w:r>
    </w:p>
    <w:p w:rsidR="00000000" w:rsidDel="00000000" w:rsidP="00000000" w:rsidRDefault="00000000" w:rsidRPr="00000000" w14:paraId="000000FB">
      <w:pPr>
        <w:spacing w:after="240" w:before="240" w:lineRule="auto"/>
        <w:rPr/>
      </w:pPr>
      <w:r w:rsidDel="00000000" w:rsidR="00000000" w:rsidRPr="00000000">
        <w:rPr>
          <w:rtl w:val="0"/>
        </w:rPr>
        <w:t xml:space="preserve">Prioritize account quality and security over the lowest price point to ensure your campaigns run smoothly. High-quality accounts provide better stability for your outreach efforts. Relying on reputable sources helps protect your brand reputation while you scale your operations.</w:t>
      </w:r>
    </w:p>
    <w:p w:rsidR="00000000" w:rsidDel="00000000" w:rsidP="00000000" w:rsidRDefault="00000000" w:rsidRPr="00000000" w14:paraId="000000FC">
      <w:pPr>
        <w:spacing w:after="240" w:before="240" w:lineRule="auto"/>
        <w:rPr/>
      </w:pPr>
      <w:r w:rsidDel="00000000" w:rsidR="00000000" w:rsidRPr="00000000">
        <w:rPr>
          <w:rtl w:val="0"/>
        </w:rPr>
        <w:t xml:space="preserve">Explore these options to find the perfect fit for your professional goals. Using the </w:t>
      </w:r>
      <w:r w:rsidDel="00000000" w:rsidR="00000000" w:rsidRPr="00000000">
        <w:rPr>
          <w:b w:val="1"/>
          <w:bCs w:val="1"/>
          <w:rtl w:val="0"/>
        </w:rPr>
        <w:t xml:space="preserve">7 Best Platforms To Buy Verified Gmail Accounts</w:t>
      </w:r>
      <w:r w:rsidDel="00000000" w:rsidR="00000000" w:rsidRPr="00000000">
        <w:rPr>
          <w:rtl w:val="0"/>
        </w:rPr>
        <w:t xml:space="preserve"> allows you to move forward with confidence. Start your journey today by choosing a provider that aligns with your growth strategy.</w:t>
      </w:r>
    </w:p>
    <w:p w:rsidR="00000000" w:rsidDel="00000000" w:rsidP="00000000" w:rsidRDefault="00000000" w:rsidRPr="00000000" w14:paraId="000000FD">
      <w:pPr>
        <w:pStyle w:val="Heading2"/>
        <w:keepNext w:val="0"/>
        <w:keepLines w:val="0"/>
        <w:spacing w:after="80" w:lineRule="auto"/>
        <w:rPr>
          <w:b w:val="1"/>
          <w:bCs w:val="1"/>
          <w:sz w:val="34"/>
          <w:szCs w:val="34"/>
        </w:rPr>
      </w:pPr>
      <w:bookmarkStart w:colFirst="0" w:colLast="0" w:name="_tevnri5s5rsg" w:id="46"/>
      <w:bookmarkEnd w:id="46"/>
      <w:r w:rsidDel="00000000" w:rsidR="00000000" w:rsidRPr="00000000">
        <w:rPr>
          <w:b w:val="1"/>
          <w:bCs w:val="1"/>
          <w:sz w:val="34"/>
          <w:szCs w:val="34"/>
          <w:rtl w:val="0"/>
        </w:rPr>
        <w:t xml:space="preserve">FAQ</w:t>
      </w:r>
    </w:p>
    <w:p w:rsidR="00000000" w:rsidDel="00000000" w:rsidP="00000000" w:rsidRDefault="00000000" w:rsidRPr="00000000" w14:paraId="000000FE">
      <w:pPr>
        <w:pStyle w:val="Heading3"/>
        <w:keepNext w:val="0"/>
        <w:keepLines w:val="0"/>
        <w:spacing w:before="280" w:lineRule="auto"/>
        <w:rPr>
          <w:b w:val="1"/>
          <w:bCs w:val="1"/>
          <w:color w:val="000000"/>
          <w:sz w:val="26"/>
          <w:szCs w:val="26"/>
        </w:rPr>
      </w:pPr>
      <w:bookmarkStart w:colFirst="0" w:colLast="0" w:name="_m0696tau0uq1" w:id="47"/>
      <w:bookmarkEnd w:id="47"/>
      <w:r w:rsidDel="00000000" w:rsidR="00000000" w:rsidRPr="00000000">
        <w:rPr>
          <w:b w:val="1"/>
          <w:bCs w:val="1"/>
          <w:color w:val="000000"/>
          <w:sz w:val="26"/>
          <w:szCs w:val="26"/>
          <w:rtl w:val="0"/>
        </w:rPr>
        <w:t xml:space="preserve">What is the main difference between aged and new verified Gmail accounts?</w:t>
      </w:r>
    </w:p>
    <w:p w:rsidR="00000000" w:rsidDel="00000000" w:rsidP="00000000" w:rsidRDefault="00000000" w:rsidRPr="00000000" w14:paraId="000000FF">
      <w:pPr>
        <w:rPr/>
      </w:pPr>
      <w:r w:rsidDel="00000000" w:rsidR="00000000" w:rsidRPr="00000000">
        <w:rPr>
          <w:rtl w:val="0"/>
        </w:rPr>
        <w:t xml:space="preserve">The primary difference lies in the trust factor and history. Aged Gmail accounts, like those found on BuyAccs, have been active for months or years, making them less likely to be flagged by security filters during SEO or outreach campaigns. New Gmail accounts from providers like GmailStore are budget-friendly and perfect for basic tasks, but they lack the established reputation of older profiles.</w:t>
      </w:r>
    </w:p>
    <w:p w:rsidR="00000000" w:rsidDel="00000000" w:rsidP="00000000" w:rsidRDefault="00000000" w:rsidRPr="00000000" w14:paraId="00000100">
      <w:pPr>
        <w:pStyle w:val="Heading3"/>
        <w:keepNext w:val="0"/>
        <w:keepLines w:val="0"/>
        <w:spacing w:before="280" w:lineRule="auto"/>
        <w:rPr>
          <w:b w:val="1"/>
          <w:bCs w:val="1"/>
          <w:color w:val="000000"/>
          <w:sz w:val="26"/>
          <w:szCs w:val="26"/>
        </w:rPr>
      </w:pPr>
      <w:bookmarkStart w:colFirst="0" w:colLast="0" w:name="_hwulormce8sq" w:id="48"/>
      <w:bookmarkEnd w:id="48"/>
      <w:r w:rsidDel="00000000" w:rsidR="00000000" w:rsidRPr="00000000">
        <w:rPr>
          <w:b w:val="1"/>
          <w:bCs w:val="1"/>
          <w:color w:val="000000"/>
          <w:sz w:val="26"/>
          <w:szCs w:val="26"/>
          <w:rtl w:val="0"/>
        </w:rPr>
        <w:t xml:space="preserve">Why should I choose a Phone-Verified Account (PVA) over a standard one?</w:t>
      </w:r>
    </w:p>
    <w:p w:rsidR="00000000" w:rsidDel="00000000" w:rsidP="00000000" w:rsidRDefault="00000000" w:rsidRPr="00000000" w14:paraId="00000101">
      <w:pPr>
        <w:rPr/>
      </w:pPr>
      <w:r w:rsidDel="00000000" w:rsidR="00000000" w:rsidRPr="00000000">
        <w:rPr>
          <w:rtl w:val="0"/>
        </w:rPr>
        <w:t xml:space="preserve">A Phone-Verified Account (PVA) has passed Google's mobile verification process, which significantly increases its security and longevity. Platforms like PvaStore specialize in these accounts to ensure they won't be immediately locked when you log in from a new location. Using PVA accounts is essential for maintaining a </w:t>
      </w:r>
      <w:r w:rsidDel="00000000" w:rsidR="00000000" w:rsidRPr="00000000">
        <w:rPr>
          <w:b w:val="1"/>
          <w:bCs w:val="1"/>
          <w:rtl w:val="0"/>
        </w:rPr>
        <w:t xml:space="preserve">safe Gmail account purchase</w:t>
      </w:r>
      <w:r w:rsidDel="00000000" w:rsidR="00000000" w:rsidRPr="00000000">
        <w:rPr>
          <w:rtl w:val="0"/>
        </w:rPr>
        <w:t xml:space="preserve"> experience and avoiding constant verification loops.</w:t>
      </w:r>
    </w:p>
    <w:p w:rsidR="00000000" w:rsidDel="00000000" w:rsidP="00000000" w:rsidRDefault="00000000" w:rsidRPr="00000000" w14:paraId="00000102">
      <w:pPr>
        <w:pStyle w:val="Heading3"/>
        <w:keepNext w:val="0"/>
        <w:keepLines w:val="0"/>
        <w:spacing w:before="280" w:lineRule="auto"/>
        <w:rPr>
          <w:b w:val="1"/>
          <w:bCs w:val="1"/>
          <w:color w:val="000000"/>
          <w:sz w:val="26"/>
          <w:szCs w:val="26"/>
        </w:rPr>
      </w:pPr>
      <w:bookmarkStart w:colFirst="0" w:colLast="0" w:name="_98oyki1ro9hf" w:id="49"/>
      <w:bookmarkEnd w:id="49"/>
      <w:r w:rsidDel="00000000" w:rsidR="00000000" w:rsidRPr="00000000">
        <w:rPr>
          <w:b w:val="1"/>
          <w:bCs w:val="1"/>
          <w:color w:val="000000"/>
          <w:sz w:val="26"/>
          <w:szCs w:val="26"/>
          <w:rtl w:val="0"/>
        </w:rPr>
        <w:t xml:space="preserve">Can I use these accounts with social media automation tools?</w:t>
      </w:r>
    </w:p>
    <w:p w:rsidR="00000000" w:rsidDel="00000000" w:rsidP="00000000" w:rsidRDefault="00000000" w:rsidRPr="00000000" w14:paraId="00000103">
      <w:pPr>
        <w:rPr/>
      </w:pPr>
      <w:r w:rsidDel="00000000" w:rsidR="00000000" w:rsidRPr="00000000">
        <w:rPr>
          <w:rtl w:val="0"/>
        </w:rPr>
        <w:t xml:space="preserve">Absolutely! Specialized providers like SMMShop offer accounts specifically designed to integrate with automation tools. These accounts are tested for stability, making them ideal for managing multiple social media profiles or automated marketing workflows without triggering security blocks.</w:t>
      </w:r>
    </w:p>
    <w:p w:rsidR="00000000" w:rsidDel="00000000" w:rsidP="00000000" w:rsidRDefault="00000000" w:rsidRPr="00000000" w14:paraId="00000104">
      <w:pPr>
        <w:pStyle w:val="Heading3"/>
        <w:keepNext w:val="0"/>
        <w:keepLines w:val="0"/>
        <w:spacing w:before="280" w:lineRule="auto"/>
        <w:rPr>
          <w:b w:val="1"/>
          <w:bCs w:val="1"/>
          <w:color w:val="000000"/>
          <w:sz w:val="26"/>
          <w:szCs w:val="26"/>
        </w:rPr>
      </w:pPr>
      <w:bookmarkStart w:colFirst="0" w:colLast="0" w:name="_durvflcte9lj" w:id="50"/>
      <w:bookmarkEnd w:id="50"/>
      <w:r w:rsidDel="00000000" w:rsidR="00000000" w:rsidRPr="00000000">
        <w:rPr>
          <w:b w:val="1"/>
          <w:bCs w:val="1"/>
          <w:color w:val="000000"/>
          <w:sz w:val="26"/>
          <w:szCs w:val="26"/>
          <w:rtl w:val="0"/>
        </w:rPr>
        <w:t xml:space="preserve">Is it safe to buy bulk Gmail accounts for email marketing?</w:t>
      </w:r>
    </w:p>
    <w:p w:rsidR="00000000" w:rsidDel="00000000" w:rsidP="00000000" w:rsidRDefault="00000000" w:rsidRPr="00000000" w14:paraId="00000105">
      <w:pPr>
        <w:rPr/>
      </w:pPr>
      <w:r w:rsidDel="00000000" w:rsidR="00000000" w:rsidRPr="00000000">
        <w:rPr>
          <w:rtl w:val="0"/>
        </w:rPr>
        <w:t xml:space="preserve">Yes, as long as you use a reputable vendor like BulkAccounts. Buying in bulk allows you to scale your marketing campaigns efficiently. To ensure safety, always check for account recovery options and responsive customer support to handle any technical issues that might arise during large-scale operations.</w:t>
      </w:r>
    </w:p>
    <w:p w:rsidR="00000000" w:rsidDel="00000000" w:rsidP="00000000" w:rsidRDefault="00000000" w:rsidRPr="00000000" w14:paraId="00000106">
      <w:pPr>
        <w:pStyle w:val="Heading3"/>
        <w:keepNext w:val="0"/>
        <w:keepLines w:val="0"/>
        <w:spacing w:before="280" w:lineRule="auto"/>
        <w:rPr>
          <w:b w:val="1"/>
          <w:bCs w:val="1"/>
          <w:color w:val="000000"/>
          <w:sz w:val="26"/>
          <w:szCs w:val="26"/>
        </w:rPr>
      </w:pPr>
      <w:bookmarkStart w:colFirst="0" w:colLast="0" w:name="_s3531qb58ku" w:id="51"/>
      <w:bookmarkEnd w:id="51"/>
      <w:r w:rsidDel="00000000" w:rsidR="00000000" w:rsidRPr="00000000">
        <w:rPr>
          <w:b w:val="1"/>
          <w:bCs w:val="1"/>
          <w:color w:val="000000"/>
          <w:sz w:val="26"/>
          <w:szCs w:val="26"/>
          <w:rtl w:val="0"/>
        </w:rPr>
        <w:t xml:space="preserve">How does geographic diversity impact my marketing success?</w:t>
      </w:r>
    </w:p>
    <w:p w:rsidR="00000000" w:rsidDel="00000000" w:rsidP="00000000" w:rsidRDefault="00000000" w:rsidRPr="00000000" w14:paraId="00000107">
      <w:pPr>
        <w:rPr/>
      </w:pPr>
      <w:r w:rsidDel="00000000" w:rsidR="00000000" w:rsidRPr="00000000">
        <w:rPr>
          <w:rtl w:val="0"/>
        </w:rPr>
        <w:t xml:space="preserve">Using accounts created in specific regions helps you target local audiences more effectively. AccsMaster provides a diverse </w:t>
      </w:r>
      <w:r w:rsidDel="00000000" w:rsidR="00000000" w:rsidRPr="00000000">
        <w:rPr>
          <w:b w:val="1"/>
          <w:bCs w:val="1"/>
          <w:rtl w:val="0"/>
        </w:rPr>
        <w:t xml:space="preserve">global Gmail account inventory</w:t>
      </w:r>
      <w:r w:rsidDel="00000000" w:rsidR="00000000" w:rsidRPr="00000000">
        <w:rPr>
          <w:rtl w:val="0"/>
        </w:rPr>
        <w:t xml:space="preserve">, allowing you to use accounts with geographic diversity. This is crucial for international businesses that need to appear local to their target demographic to improve engagement and deliverability.</w:t>
      </w:r>
    </w:p>
    <w:p w:rsidR="00000000" w:rsidDel="00000000" w:rsidP="00000000" w:rsidRDefault="00000000" w:rsidRPr="00000000" w14:paraId="00000108">
      <w:pPr>
        <w:pStyle w:val="Heading3"/>
        <w:keepNext w:val="0"/>
        <w:keepLines w:val="0"/>
        <w:spacing w:before="280" w:lineRule="auto"/>
        <w:rPr>
          <w:b w:val="1"/>
          <w:bCs w:val="1"/>
          <w:color w:val="000000"/>
          <w:sz w:val="26"/>
          <w:szCs w:val="26"/>
        </w:rPr>
      </w:pPr>
      <w:bookmarkStart w:colFirst="0" w:colLast="0" w:name="_c3kcgj2h612m" w:id="52"/>
      <w:bookmarkEnd w:id="52"/>
      <w:r w:rsidDel="00000000" w:rsidR="00000000" w:rsidRPr="00000000">
        <w:rPr>
          <w:b w:val="1"/>
          <w:bCs w:val="1"/>
          <w:color w:val="000000"/>
          <w:sz w:val="26"/>
          <w:szCs w:val="26"/>
          <w:rtl w:val="0"/>
        </w:rPr>
        <w:t xml:space="preserve">What should I look for in a reliable account provider?</w:t>
      </w:r>
    </w:p>
    <w:p w:rsidR="00000000" w:rsidDel="00000000" w:rsidP="00000000" w:rsidRDefault="00000000" w:rsidRPr="00000000" w14:paraId="00000109">
      <w:pPr>
        <w:rPr/>
      </w:pPr>
      <w:r w:rsidDel="00000000" w:rsidR="00000000" w:rsidRPr="00000000">
        <w:rPr>
          <w:rtl w:val="0"/>
        </w:rPr>
        <w:t xml:space="preserve">You should prioritize vendors like AccsMarket that offer transparent security protocols and clear delivery speeds. Key criteria include the availability of Two-Factor Authentication (2FA), a solid replacement guarantee, and positive reviews from the professional marketing community. Avoid any service that does not offer a clear way to recover the account if it gets flagged.</w:t>
      </w:r>
    </w:p>
    <w:p w:rsidR="00000000" w:rsidDel="00000000" w:rsidP="00000000" w:rsidRDefault="00000000" w:rsidRPr="00000000" w14:paraId="0000010A">
      <w:pPr>
        <w:pStyle w:val="Heading3"/>
        <w:keepNext w:val="0"/>
        <w:keepLines w:val="0"/>
        <w:spacing w:before="280" w:lineRule="auto"/>
        <w:rPr>
          <w:b w:val="1"/>
          <w:bCs w:val="1"/>
          <w:color w:val="000000"/>
          <w:sz w:val="26"/>
          <w:szCs w:val="26"/>
        </w:rPr>
      </w:pPr>
      <w:bookmarkStart w:colFirst="0" w:colLast="0" w:name="_s0pgjthqusb" w:id="53"/>
      <w:bookmarkEnd w:id="53"/>
      <w:r w:rsidDel="00000000" w:rsidR="00000000" w:rsidRPr="00000000">
        <w:rPr>
          <w:b w:val="1"/>
          <w:bCs w:val="1"/>
          <w:color w:val="000000"/>
          <w:sz w:val="26"/>
          <w:szCs w:val="26"/>
          <w:rtl w:val="0"/>
        </w:rPr>
        <w:t xml:space="preserve">Do I need to use proxies when logging into purchased accounts?</w:t>
      </w:r>
    </w:p>
    <w:p w:rsidR="00000000" w:rsidDel="00000000" w:rsidP="00000000" w:rsidRDefault="00000000" w:rsidRPr="00000000" w14:paraId="0000010B">
      <w:pPr>
        <w:rPr/>
      </w:pPr>
      <w:r w:rsidDel="00000000" w:rsidR="00000000" w:rsidRPr="00000000">
        <w:rPr>
          <w:rtl w:val="0"/>
        </w:rPr>
        <w:t xml:space="preserve">Yes, using high-quality proxies is highly recommended to protect your IP reputation. When you buy from a professional service, the account often carries data from its creation point; matching the proxy location to the account's origin helps maintain its stability and prevents Google from flagging the login as suspicious.</w:t>
      </w:r>
    </w:p>
    <w:p w:rsidR="00000000" w:rsidDel="00000000" w:rsidP="00000000" w:rsidRDefault="00000000" w:rsidRPr="00000000" w14:paraId="0000010C">
      <w:pPr>
        <w:pStyle w:val="Heading3"/>
        <w:keepNext w:val="0"/>
        <w:keepLines w:val="0"/>
        <w:spacing w:before="280" w:lineRule="auto"/>
        <w:rPr>
          <w:b w:val="1"/>
          <w:bCs w:val="1"/>
          <w:color w:val="000000"/>
          <w:sz w:val="26"/>
          <w:szCs w:val="26"/>
        </w:rPr>
      </w:pPr>
      <w:bookmarkStart w:colFirst="0" w:colLast="0" w:name="_oxaqkowyps41" w:id="54"/>
      <w:bookmarkEnd w:id="54"/>
      <w:r w:rsidDel="00000000" w:rsidR="00000000" w:rsidRPr="00000000">
        <w:rPr>
          <w:b w:val="1"/>
          <w:bCs w:val="1"/>
          <w:color w:val="000000"/>
          <w:sz w:val="26"/>
          <w:szCs w:val="26"/>
          <w:rtl w:val="0"/>
        </w:rPr>
        <w:t xml:space="preserve">Can aged Gmail accounts really help with my SEO rankings?</w:t>
      </w:r>
    </w:p>
    <w:p w:rsidR="00000000" w:rsidDel="00000000" w:rsidP="00000000" w:rsidRDefault="00000000" w:rsidRPr="00000000" w14:paraId="0000010D">
      <w:pPr>
        <w:rPr/>
      </w:pPr>
      <w:r w:rsidDel="00000000" w:rsidR="00000000" w:rsidRPr="00000000">
        <w:rPr>
          <w:rtl w:val="0"/>
        </w:rPr>
        <w:t xml:space="preserve">Many experts believe so. Aged accounts carry more authority when used for leaving reviews, interacting with content, or managing Google Business Profile listings. BuyAccs is a popular choice for SEO professionals who need high-quality profiles that the search engine views as "established" and "trusted," rather than "disposable."</w:t>
      </w:r>
    </w:p>
    <w:p w:rsidR="00000000" w:rsidDel="00000000" w:rsidP="00000000" w:rsidRDefault="00000000" w:rsidRPr="00000000" w14:paraId="0000010E">
      <w:pPr>
        <w:pStyle w:val="Heading3"/>
        <w:keepNext w:val="0"/>
        <w:keepLines w:val="0"/>
        <w:spacing w:before="280" w:lineRule="auto"/>
        <w:rPr>
          <w:b w:val="1"/>
          <w:bCs w:val="1"/>
          <w:color w:val="000000"/>
          <w:sz w:val="26"/>
          <w:szCs w:val="26"/>
        </w:rPr>
      </w:pPr>
      <w:bookmarkStart w:colFirst="0" w:colLast="0" w:name="_z271j4i70vmy" w:id="55"/>
      <w:bookmarkEnd w:id="55"/>
      <w:r w:rsidDel="00000000" w:rsidR="00000000" w:rsidRPr="00000000">
        <w:rPr>
          <w:b w:val="1"/>
          <w:bCs w:val="1"/>
          <w:color w:val="000000"/>
          <w:sz w:val="26"/>
          <w:szCs w:val="26"/>
          <w:rtl w:val="0"/>
        </w:rPr>
        <w:t xml:space="preserve">What is the best way for a beginner to start using verified accounts?</w:t>
      </w:r>
    </w:p>
    <w:p w:rsidR="00000000" w:rsidDel="00000000" w:rsidP="00000000" w:rsidRDefault="00000000" w:rsidRPr="00000000" w14:paraId="0000010F">
      <w:pPr>
        <w:rPr/>
      </w:pPr>
      <w:r w:rsidDel="00000000" w:rsidR="00000000" w:rsidRPr="00000000">
        <w:rPr>
          <w:rtl w:val="0"/>
        </w:rPr>
        <w:t xml:space="preserve">If you are new to this, starting with GmailStore is a great move. They offer budget-friendly options that allow you to learn the ropes of account management and digital outreach without a huge upfront investment. Once you understand how to manage these assets, you can move toward more specialized aged or PVA options for advanced growth.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